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774" w:type="dxa"/>
        <w:tblInd w:w="-34" w:type="dxa"/>
        <w:tblLook w:val="04A0" w:firstRow="1" w:lastRow="0" w:firstColumn="1" w:lastColumn="0" w:noHBand="0" w:noVBand="1"/>
      </w:tblPr>
      <w:tblGrid>
        <w:gridCol w:w="3573"/>
        <w:gridCol w:w="113"/>
        <w:gridCol w:w="1872"/>
        <w:gridCol w:w="1559"/>
        <w:gridCol w:w="113"/>
        <w:gridCol w:w="1446"/>
        <w:gridCol w:w="2098"/>
      </w:tblGrid>
      <w:tr w:rsidR="00F42386" w14:paraId="38893AE1" w14:textId="77777777" w:rsidTr="000A2076">
        <w:trPr>
          <w:trHeight w:val="1189"/>
        </w:trPr>
        <w:tc>
          <w:tcPr>
            <w:tcW w:w="10774" w:type="dxa"/>
            <w:gridSpan w:val="7"/>
            <w:shd w:val="clear" w:color="auto" w:fill="9C92C8"/>
          </w:tcPr>
          <w:p w14:paraId="34A147DF" w14:textId="67ACDC42" w:rsidR="00976DF1" w:rsidRDefault="000A2076" w:rsidP="00976DF1">
            <w:pPr>
              <w:ind w:left="720" w:hanging="516"/>
              <w:rPr>
                <w:rFonts w:ascii="Arial" w:hAnsi="Arial" w:cs="Arial"/>
                <w:b/>
                <w:color w:val="FFFFFF" w:themeColor="background1"/>
                <w:sz w:val="44"/>
                <w:szCs w:val="44"/>
              </w:rPr>
            </w:pPr>
            <w:bookmarkStart w:id="0" w:name="_GoBack"/>
            <w:bookmarkEnd w:id="0"/>
            <w:permStart w:id="1956844964" w:edGrp="everyone"/>
            <w:r>
              <w:rPr>
                <w:noProof/>
                <w:lang w:val="en-GB" w:eastAsia="en-GB"/>
              </w:rPr>
              <w:drawing>
                <wp:anchor distT="0" distB="0" distL="114300" distR="114300" simplePos="0" relativeHeight="251670528" behindDoc="0" locked="0" layoutInCell="1" allowOverlap="1" wp14:anchorId="03A4A60E" wp14:editId="439088E5">
                  <wp:simplePos x="0" y="0"/>
                  <wp:positionH relativeFrom="column">
                    <wp:posOffset>5429885</wp:posOffset>
                  </wp:positionH>
                  <wp:positionV relativeFrom="paragraph">
                    <wp:posOffset>436245</wp:posOffset>
                  </wp:positionV>
                  <wp:extent cx="1129665" cy="1843564"/>
                  <wp:effectExtent l="0" t="0" r="0" b="4445"/>
                  <wp:wrapNone/>
                  <wp:docPr id="6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9665" cy="1843564"/>
                          </a:xfrm>
                          <a:prstGeom prst="rect">
                            <a:avLst/>
                          </a:prstGeom>
                          <a:noFill/>
                        </pic:spPr>
                      </pic:pic>
                    </a:graphicData>
                  </a:graphic>
                  <wp14:sizeRelH relativeFrom="margin">
                    <wp14:pctWidth>0</wp14:pctWidth>
                  </wp14:sizeRelH>
                  <wp14:sizeRelV relativeFrom="margin">
                    <wp14:pctHeight>0</wp14:pctHeight>
                  </wp14:sizeRelV>
                </wp:anchor>
              </w:drawing>
            </w:r>
            <w:permEnd w:id="1956844964"/>
            <w:r w:rsidR="00F42386" w:rsidRPr="00523D57">
              <w:rPr>
                <w:rFonts w:ascii="Arial" w:hAnsi="Arial" w:cs="Arial"/>
                <w:b/>
                <w:color w:val="FFFFFF" w:themeColor="background1"/>
                <w:sz w:val="44"/>
                <w:szCs w:val="44"/>
              </w:rPr>
              <w:t>Building Regulations</w:t>
            </w:r>
            <w:r w:rsidR="00C814E9">
              <w:rPr>
                <w:rFonts w:ascii="Arial" w:hAnsi="Arial" w:cs="Arial"/>
                <w:b/>
                <w:color w:val="FFFFFF" w:themeColor="background1"/>
                <w:sz w:val="44"/>
                <w:szCs w:val="44"/>
              </w:rPr>
              <w:t>.</w:t>
            </w:r>
            <w:r w:rsidR="00523D57" w:rsidRPr="00523D57">
              <w:rPr>
                <w:rFonts w:ascii="Arial" w:hAnsi="Arial" w:cs="Arial"/>
                <w:b/>
                <w:color w:val="FFFFFF" w:themeColor="background1"/>
                <w:sz w:val="44"/>
                <w:szCs w:val="44"/>
              </w:rPr>
              <w:t xml:space="preserve"> </w:t>
            </w:r>
          </w:p>
          <w:p w14:paraId="06920487" w14:textId="6D8AD113" w:rsidR="00976DF1" w:rsidRDefault="000A2076" w:rsidP="001F6BC7">
            <w:pPr>
              <w:spacing w:after="0"/>
              <w:ind w:left="720" w:hanging="516"/>
              <w:rPr>
                <w:rFonts w:ascii="Arial" w:hAnsi="Arial" w:cs="Arial"/>
                <w:b/>
                <w:color w:val="FFFFFF" w:themeColor="background1"/>
                <w:sz w:val="44"/>
                <w:szCs w:val="44"/>
              </w:rPr>
            </w:pPr>
            <w:r>
              <w:rPr>
                <w:rFonts w:ascii="Arial" w:hAnsi="Arial" w:cs="Arial"/>
                <w:b/>
                <w:color w:val="FFFFFF" w:themeColor="background1"/>
                <w:sz w:val="44"/>
                <w:szCs w:val="44"/>
              </w:rPr>
              <w:t xml:space="preserve">Full Plans and </w:t>
            </w:r>
            <w:r w:rsidR="00A331C6">
              <w:rPr>
                <w:rFonts w:ascii="Arial" w:hAnsi="Arial" w:cs="Arial"/>
                <w:b/>
                <w:color w:val="FFFFFF" w:themeColor="background1"/>
                <w:sz w:val="44"/>
                <w:szCs w:val="44"/>
              </w:rPr>
              <w:t>Building Notice</w:t>
            </w:r>
            <w:r>
              <w:rPr>
                <w:rFonts w:ascii="Arial" w:hAnsi="Arial" w:cs="Arial"/>
                <w:b/>
                <w:color w:val="FFFFFF" w:themeColor="background1"/>
                <w:sz w:val="44"/>
                <w:szCs w:val="44"/>
              </w:rPr>
              <w:t>.</w:t>
            </w:r>
          </w:p>
          <w:p w14:paraId="4CC0E6D9" w14:textId="77777777" w:rsidR="001F6BC7" w:rsidRDefault="001F6BC7" w:rsidP="000A2076">
            <w:pPr>
              <w:rPr>
                <w:rFonts w:ascii="Arial" w:hAnsi="Arial" w:cs="Arial"/>
                <w:b/>
                <w:color w:val="FFFFFF" w:themeColor="background1"/>
                <w:sz w:val="44"/>
                <w:szCs w:val="44"/>
              </w:rPr>
            </w:pPr>
          </w:p>
          <w:p w14:paraId="7ED432AB" w14:textId="6EDF0EEE" w:rsidR="000A2076" w:rsidRDefault="000A2076" w:rsidP="000A2076">
            <w:pPr>
              <w:spacing w:after="0"/>
              <w:ind w:left="720" w:hanging="516"/>
              <w:rPr>
                <w:rFonts w:ascii="Arial" w:hAnsi="Arial" w:cs="Arial"/>
                <w:b/>
                <w:color w:val="FFFFFF" w:themeColor="background1"/>
                <w:sz w:val="44"/>
                <w:szCs w:val="44"/>
              </w:rPr>
            </w:pPr>
            <w:r>
              <w:rPr>
                <w:rFonts w:ascii="Arial" w:hAnsi="Arial" w:cs="Arial"/>
                <w:b/>
                <w:color w:val="FFFFFF" w:themeColor="background1"/>
                <w:sz w:val="44"/>
                <w:szCs w:val="44"/>
              </w:rPr>
              <w:t xml:space="preserve">Notice of Commencement of Works </w:t>
            </w:r>
          </w:p>
          <w:p w14:paraId="549B7522" w14:textId="57C36A5C" w:rsidR="003E2520" w:rsidRPr="00523D57" w:rsidRDefault="000A2076" w:rsidP="000A2076">
            <w:pPr>
              <w:spacing w:after="0"/>
              <w:ind w:left="720" w:hanging="516"/>
              <w:rPr>
                <w:rFonts w:ascii="Arial" w:hAnsi="Arial" w:cs="Arial"/>
                <w:b/>
                <w:color w:val="FFFFFF" w:themeColor="background1"/>
                <w:sz w:val="44"/>
                <w:szCs w:val="44"/>
              </w:rPr>
            </w:pPr>
            <w:r>
              <w:rPr>
                <w:rFonts w:ascii="Arial" w:hAnsi="Arial" w:cs="Arial"/>
                <w:b/>
                <w:color w:val="FFFFFF" w:themeColor="background1"/>
                <w:sz w:val="44"/>
                <w:szCs w:val="44"/>
              </w:rPr>
              <w:t>on Site.</w:t>
            </w:r>
          </w:p>
          <w:p w14:paraId="7F6AC937" w14:textId="5315BE72" w:rsidR="00523D57" w:rsidRDefault="00523D57" w:rsidP="00086F70">
            <w:pPr>
              <w:tabs>
                <w:tab w:val="center" w:pos="5233"/>
              </w:tabs>
              <w:spacing w:after="0" w:line="240" w:lineRule="auto"/>
              <w:ind w:left="720" w:hanging="260"/>
              <w:rPr>
                <w:rFonts w:ascii="Arial" w:hAnsi="Arial" w:cs="Arial"/>
                <w:color w:val="FFFFFF" w:themeColor="background1"/>
                <w:sz w:val="32"/>
                <w:szCs w:val="32"/>
              </w:rPr>
            </w:pPr>
          </w:p>
          <w:p w14:paraId="26539DD8" w14:textId="4CFC202A" w:rsidR="00F42386" w:rsidRDefault="00F42386" w:rsidP="006050BD">
            <w:pPr>
              <w:tabs>
                <w:tab w:val="center" w:pos="5233"/>
              </w:tabs>
              <w:spacing w:after="0" w:line="240" w:lineRule="auto"/>
              <w:ind w:left="720" w:hanging="516"/>
              <w:rPr>
                <w:rFonts w:ascii="Arial" w:hAnsi="Arial" w:cs="Arial"/>
                <w:color w:val="FFFFFF" w:themeColor="background1"/>
                <w:sz w:val="32"/>
                <w:szCs w:val="32"/>
              </w:rPr>
            </w:pPr>
            <w:r w:rsidRPr="004078EC">
              <w:rPr>
                <w:rFonts w:ascii="Arial" w:hAnsi="Arial" w:cs="Arial"/>
                <w:color w:val="FFFFFF" w:themeColor="background1"/>
                <w:sz w:val="32"/>
                <w:szCs w:val="32"/>
              </w:rPr>
              <w:t>The Building Regulations 2010</w:t>
            </w:r>
            <w:r w:rsidR="00523D57">
              <w:rPr>
                <w:rFonts w:ascii="Arial" w:hAnsi="Arial" w:cs="Arial"/>
                <w:color w:val="FFFFFF" w:themeColor="background1"/>
                <w:sz w:val="32"/>
                <w:szCs w:val="32"/>
              </w:rPr>
              <w:t xml:space="preserve"> (as amended).</w:t>
            </w:r>
          </w:p>
          <w:p w14:paraId="18854D88" w14:textId="77777777" w:rsidR="00523D57" w:rsidRDefault="00523D57" w:rsidP="006050BD">
            <w:pPr>
              <w:ind w:firstLine="334"/>
              <w:rPr>
                <w:b/>
                <w:color w:val="FFFFFF" w:themeColor="background1"/>
                <w:sz w:val="24"/>
              </w:rPr>
            </w:pPr>
          </w:p>
          <w:p w14:paraId="1241B81D" w14:textId="77777777" w:rsidR="00523D57" w:rsidRDefault="00F42386" w:rsidP="006050BD">
            <w:pPr>
              <w:ind w:firstLine="334"/>
              <w:rPr>
                <w:rStyle w:val="Hyperlink"/>
                <w:b/>
                <w:color w:val="FFFFFF" w:themeColor="background1"/>
                <w:sz w:val="24"/>
              </w:rPr>
            </w:pPr>
            <w:r w:rsidRPr="00193A4E">
              <w:rPr>
                <w:b/>
                <w:color w:val="FFFFFF" w:themeColor="background1"/>
                <w:sz w:val="24"/>
              </w:rPr>
              <w:t xml:space="preserve">On completion, please email to </w:t>
            </w:r>
            <w:hyperlink r:id="rId12" w:history="1">
              <w:r w:rsidRPr="00193A4E">
                <w:rPr>
                  <w:rStyle w:val="Hyperlink"/>
                  <w:b/>
                  <w:color w:val="FFFFFF" w:themeColor="background1"/>
                  <w:sz w:val="24"/>
                </w:rPr>
                <w:t>buildingcontrol@oxford.gov.uk</w:t>
              </w:r>
            </w:hyperlink>
          </w:p>
          <w:p w14:paraId="20DC2522" w14:textId="6FF48290" w:rsidR="00523D57" w:rsidRPr="00523D57" w:rsidRDefault="00523D57" w:rsidP="00523D57">
            <w:pPr>
              <w:ind w:firstLine="460"/>
              <w:rPr>
                <w:b/>
                <w:color w:val="FFFFFF" w:themeColor="background1"/>
                <w:sz w:val="24"/>
                <w:u w:val="single"/>
              </w:rPr>
            </w:pPr>
          </w:p>
        </w:tc>
      </w:tr>
      <w:tr w:rsidR="00523D57" w14:paraId="78141D20" w14:textId="77777777" w:rsidTr="00523D57">
        <w:trPr>
          <w:trHeight w:val="809"/>
        </w:trPr>
        <w:tc>
          <w:tcPr>
            <w:tcW w:w="10774" w:type="dxa"/>
            <w:gridSpan w:val="7"/>
            <w:shd w:val="clear" w:color="auto" w:fill="auto"/>
          </w:tcPr>
          <w:p w14:paraId="1635DBCB" w14:textId="2715C6B8" w:rsidR="00523D57" w:rsidRPr="0053361A" w:rsidRDefault="00523D57" w:rsidP="00696019">
            <w:pPr>
              <w:spacing w:after="0"/>
              <w:rPr>
                <w:rFonts w:ascii="Arial" w:hAnsi="Arial" w:cs="Arial"/>
                <w:b/>
                <w:sz w:val="28"/>
                <w:szCs w:val="28"/>
              </w:rPr>
            </w:pPr>
            <w:r w:rsidRPr="0053361A">
              <w:rPr>
                <w:rFonts w:ascii="Arial" w:hAnsi="Arial" w:cs="Arial"/>
                <w:b/>
                <w:sz w:val="28"/>
                <w:szCs w:val="28"/>
              </w:rPr>
              <w:t xml:space="preserve">Notice </w:t>
            </w:r>
            <w:r w:rsidR="003E2520">
              <w:rPr>
                <w:rFonts w:ascii="Arial" w:hAnsi="Arial" w:cs="Arial"/>
                <w:b/>
                <w:sz w:val="28"/>
                <w:szCs w:val="28"/>
              </w:rPr>
              <w:t>to the council about building work being regarded as commenced.</w:t>
            </w:r>
          </w:p>
          <w:p w14:paraId="31F43070" w14:textId="77777777" w:rsidR="00696019" w:rsidRDefault="00696019" w:rsidP="00696019">
            <w:pPr>
              <w:spacing w:after="0"/>
              <w:rPr>
                <w:rFonts w:ascii="Arial" w:hAnsi="Arial" w:cs="Arial"/>
                <w:b/>
              </w:rPr>
            </w:pPr>
          </w:p>
          <w:p w14:paraId="79D5A0EB" w14:textId="7FF30B54" w:rsidR="00523D57" w:rsidRDefault="00523D57" w:rsidP="00696019">
            <w:pPr>
              <w:spacing w:after="0"/>
              <w:rPr>
                <w:rFonts w:ascii="Arial" w:hAnsi="Arial" w:cs="Arial"/>
                <w:b/>
              </w:rPr>
            </w:pPr>
            <w:r w:rsidRPr="00523D57">
              <w:rPr>
                <w:rFonts w:ascii="Arial" w:hAnsi="Arial" w:cs="Arial"/>
                <w:b/>
              </w:rPr>
              <w:t>Building Regulations 2010 (as amended).</w:t>
            </w:r>
          </w:p>
          <w:p w14:paraId="2A06A322" w14:textId="77777777" w:rsidR="00696019" w:rsidRPr="00523D57" w:rsidRDefault="00696019" w:rsidP="00696019">
            <w:pPr>
              <w:spacing w:after="0"/>
              <w:rPr>
                <w:rFonts w:ascii="Arial" w:hAnsi="Arial" w:cs="Arial"/>
                <w:b/>
              </w:rPr>
            </w:pPr>
          </w:p>
          <w:p w14:paraId="38E5B473" w14:textId="77777777" w:rsidR="003E2520" w:rsidRPr="003E2520" w:rsidRDefault="003E2520" w:rsidP="003E2520">
            <w:pPr>
              <w:pStyle w:val="BodyText"/>
              <w:spacing w:line="278" w:lineRule="auto"/>
              <w:ind w:right="156"/>
              <w:rPr>
                <w:rFonts w:ascii="Arial" w:hAnsi="Arial" w:cs="Arial"/>
                <w:sz w:val="22"/>
                <w:szCs w:val="22"/>
                <w:u w:val="none"/>
              </w:rPr>
            </w:pPr>
            <w:r w:rsidRPr="003E2520">
              <w:rPr>
                <w:rFonts w:ascii="Arial" w:hAnsi="Arial" w:cs="Arial"/>
                <w:sz w:val="22"/>
                <w:szCs w:val="22"/>
                <w:u w:val="none"/>
              </w:rPr>
              <w:t xml:space="preserve">In accordance with </w:t>
            </w:r>
            <w:hyperlink r:id="rId13" w:history="1">
              <w:r w:rsidRPr="003E2520">
                <w:rPr>
                  <w:rStyle w:val="Hyperlink"/>
                  <w:rFonts w:ascii="Arial" w:hAnsi="Arial" w:cs="Arial"/>
                  <w:sz w:val="22"/>
                  <w:szCs w:val="22"/>
                  <w:u w:val="none"/>
                </w:rPr>
                <w:t>Regulation 16</w:t>
              </w:r>
            </w:hyperlink>
            <w:r w:rsidRPr="003E2520">
              <w:rPr>
                <w:rStyle w:val="Hyperlink"/>
                <w:rFonts w:ascii="Arial" w:hAnsi="Arial" w:cs="Arial"/>
                <w:sz w:val="22"/>
                <w:szCs w:val="22"/>
                <w:u w:val="none"/>
              </w:rPr>
              <w:t>(3C)</w:t>
            </w:r>
            <w:r w:rsidRPr="003E2520">
              <w:rPr>
                <w:rFonts w:ascii="Arial" w:hAnsi="Arial" w:cs="Arial"/>
                <w:sz w:val="22"/>
                <w:szCs w:val="22"/>
                <w:u w:val="none"/>
              </w:rPr>
              <w:t xml:space="preserve">, anyone required by </w:t>
            </w:r>
            <w:hyperlink r:id="rId14" w:history="1">
              <w:r w:rsidRPr="003E2520">
                <w:rPr>
                  <w:rStyle w:val="Hyperlink"/>
                  <w:rFonts w:ascii="Arial" w:hAnsi="Arial" w:cs="Arial"/>
                  <w:sz w:val="22"/>
                  <w:szCs w:val="22"/>
                  <w:u w:val="none"/>
                </w:rPr>
                <w:t>Regulation 12</w:t>
              </w:r>
            </w:hyperlink>
            <w:r w:rsidRPr="003E2520">
              <w:rPr>
                <w:rFonts w:ascii="Arial" w:hAnsi="Arial" w:cs="Arial"/>
                <w:sz w:val="22"/>
                <w:szCs w:val="22"/>
                <w:u w:val="none"/>
              </w:rPr>
              <w:t xml:space="preserve"> to give a building notice or an application for building control approval with full plans (Full Plans) to carry out building work shall give the council  notice that the work has reached a stage where it can be regarded as commenced for the purposes of compliance with Regulation 46A. A ‘regarded as commenced’ notice must be given before the end of 5 days after the date the work reached a point where it is regarded as commenced.</w:t>
            </w:r>
          </w:p>
          <w:p w14:paraId="22DFA044" w14:textId="5BAD0E84" w:rsidR="00696019" w:rsidRPr="00523D57" w:rsidRDefault="00696019" w:rsidP="00696019">
            <w:pPr>
              <w:spacing w:after="0"/>
              <w:rPr>
                <w:rFonts w:ascii="Arial" w:hAnsi="Arial" w:cs="Arial"/>
                <w:bCs/>
              </w:rPr>
            </w:pPr>
          </w:p>
        </w:tc>
      </w:tr>
      <w:tr w:rsidR="003A71F1" w14:paraId="360673E4" w14:textId="77777777" w:rsidTr="000F2B98">
        <w:tc>
          <w:tcPr>
            <w:tcW w:w="3686" w:type="dxa"/>
            <w:gridSpan w:val="2"/>
            <w:shd w:val="clear" w:color="auto" w:fill="F2F2F2" w:themeFill="background1" w:themeFillShade="F2"/>
          </w:tcPr>
          <w:p w14:paraId="36AE5F51" w14:textId="51941F47" w:rsidR="003A71F1" w:rsidRPr="0053361A" w:rsidRDefault="0053361A" w:rsidP="00FE572A">
            <w:pPr>
              <w:ind w:left="204" w:hanging="204"/>
              <w:rPr>
                <w:rFonts w:ascii="Arial" w:hAnsi="Arial" w:cs="Arial"/>
                <w:b/>
              </w:rPr>
            </w:pPr>
            <w:permStart w:id="1178552192" w:edGrp="everyone" w:colFirst="1" w:colLast="1"/>
            <w:r w:rsidRPr="0053361A">
              <w:rPr>
                <w:rFonts w:ascii="Arial" w:hAnsi="Arial" w:cs="Arial"/>
                <w:b/>
              </w:rPr>
              <w:t>1</w:t>
            </w:r>
            <w:r w:rsidR="003A71F1" w:rsidRPr="0053361A">
              <w:rPr>
                <w:rFonts w:ascii="Arial" w:hAnsi="Arial" w:cs="Arial"/>
                <w:b/>
              </w:rPr>
              <w:t xml:space="preserve">. </w:t>
            </w:r>
            <w:r w:rsidRPr="0053361A">
              <w:rPr>
                <w:rFonts w:ascii="Arial" w:hAnsi="Arial" w:cs="Arial"/>
                <w:b/>
              </w:rPr>
              <w:t xml:space="preserve">Building Control </w:t>
            </w:r>
            <w:r w:rsidR="00FE572A">
              <w:rPr>
                <w:rFonts w:ascii="Arial" w:hAnsi="Arial" w:cs="Arial"/>
                <w:b/>
              </w:rPr>
              <w:t>a</w:t>
            </w:r>
            <w:r w:rsidRPr="0053361A">
              <w:rPr>
                <w:rFonts w:ascii="Arial" w:hAnsi="Arial" w:cs="Arial"/>
                <w:b/>
              </w:rPr>
              <w:t xml:space="preserve">pplication </w:t>
            </w:r>
            <w:r w:rsidR="00FE572A">
              <w:rPr>
                <w:rFonts w:ascii="Arial" w:hAnsi="Arial" w:cs="Arial"/>
                <w:b/>
              </w:rPr>
              <w:t>r</w:t>
            </w:r>
            <w:r w:rsidRPr="0053361A">
              <w:rPr>
                <w:rFonts w:ascii="Arial" w:hAnsi="Arial" w:cs="Arial"/>
                <w:b/>
              </w:rPr>
              <w:t xml:space="preserve">eference </w:t>
            </w:r>
            <w:r w:rsidR="00FE572A">
              <w:rPr>
                <w:rFonts w:ascii="Arial" w:hAnsi="Arial" w:cs="Arial"/>
                <w:b/>
              </w:rPr>
              <w:t>n</w:t>
            </w:r>
            <w:r w:rsidRPr="0053361A">
              <w:rPr>
                <w:rFonts w:ascii="Arial" w:hAnsi="Arial" w:cs="Arial"/>
                <w:b/>
              </w:rPr>
              <w:t>umber:</w:t>
            </w:r>
          </w:p>
        </w:tc>
        <w:tc>
          <w:tcPr>
            <w:tcW w:w="7088" w:type="dxa"/>
            <w:gridSpan w:val="5"/>
          </w:tcPr>
          <w:p w14:paraId="5A8B88A8" w14:textId="40284A4D" w:rsidR="003A71F1" w:rsidRPr="0053361A" w:rsidRDefault="005A2B5A" w:rsidP="003A71F1">
            <w:pPr>
              <w:rPr>
                <w:rFonts w:ascii="Arial" w:hAnsi="Arial" w:cs="Arial"/>
                <w:color w:val="808080" w:themeColor="background1" w:themeShade="80"/>
              </w:rPr>
            </w:pPr>
            <w:r>
              <w:rPr>
                <w:rFonts w:ascii="Arial" w:hAnsi="Arial" w:cs="Arial"/>
                <w:color w:val="808080" w:themeColor="background1" w:themeShade="80"/>
              </w:rPr>
              <w:t>[Enter Building Control Application Number]</w:t>
            </w:r>
          </w:p>
        </w:tc>
      </w:tr>
      <w:permEnd w:id="1178552192"/>
      <w:tr w:rsidR="00011C68" w14:paraId="392DEFD7" w14:textId="77777777" w:rsidTr="00FE572A">
        <w:trPr>
          <w:trHeight w:val="1247"/>
        </w:trPr>
        <w:tc>
          <w:tcPr>
            <w:tcW w:w="3686" w:type="dxa"/>
            <w:gridSpan w:val="2"/>
            <w:shd w:val="clear" w:color="auto" w:fill="F2F2F2" w:themeFill="background1" w:themeFillShade="F2"/>
          </w:tcPr>
          <w:p w14:paraId="45C77CEF" w14:textId="1011C334" w:rsidR="00011C68" w:rsidRPr="0053361A" w:rsidRDefault="00011C68" w:rsidP="003A71F1">
            <w:pPr>
              <w:rPr>
                <w:rFonts w:ascii="Arial" w:hAnsi="Arial" w:cs="Arial"/>
                <w:b/>
              </w:rPr>
            </w:pPr>
            <w:r>
              <w:rPr>
                <w:rFonts w:ascii="Arial" w:hAnsi="Arial" w:cs="Arial"/>
                <w:b/>
              </w:rPr>
              <w:t xml:space="preserve">2. Location of the </w:t>
            </w:r>
            <w:r w:rsidR="00FE572A">
              <w:rPr>
                <w:rFonts w:ascii="Arial" w:hAnsi="Arial" w:cs="Arial"/>
                <w:b/>
              </w:rPr>
              <w:t>b</w:t>
            </w:r>
            <w:r>
              <w:rPr>
                <w:rFonts w:ascii="Arial" w:hAnsi="Arial" w:cs="Arial"/>
                <w:b/>
              </w:rPr>
              <w:t xml:space="preserve">uilding </w:t>
            </w:r>
            <w:r w:rsidR="00FE572A">
              <w:rPr>
                <w:rFonts w:ascii="Arial" w:hAnsi="Arial" w:cs="Arial"/>
                <w:b/>
              </w:rPr>
              <w:t>w</w:t>
            </w:r>
            <w:r>
              <w:rPr>
                <w:rFonts w:ascii="Arial" w:hAnsi="Arial" w:cs="Arial"/>
                <w:b/>
              </w:rPr>
              <w:t>ork:</w:t>
            </w:r>
          </w:p>
        </w:tc>
        <w:tc>
          <w:tcPr>
            <w:tcW w:w="7088" w:type="dxa"/>
            <w:gridSpan w:val="5"/>
          </w:tcPr>
          <w:p w14:paraId="0AC99D37" w14:textId="77777777" w:rsidR="00011C68" w:rsidRPr="00011C68" w:rsidRDefault="00011C68" w:rsidP="00011C68">
            <w:pPr>
              <w:rPr>
                <w:rFonts w:ascii="Arial" w:hAnsi="Arial" w:cs="Arial"/>
                <w:color w:val="808080" w:themeColor="background1" w:themeShade="80"/>
              </w:rPr>
            </w:pPr>
            <w:permStart w:id="876438205" w:edGrp="everyone"/>
            <w:r w:rsidRPr="00011C68">
              <w:rPr>
                <w:rFonts w:ascii="Arial" w:hAnsi="Arial" w:cs="Arial"/>
                <w:color w:val="808080" w:themeColor="background1" w:themeShade="80"/>
              </w:rPr>
              <w:t>[Enter address]</w:t>
            </w:r>
          </w:p>
          <w:p w14:paraId="4AEE75E7" w14:textId="73A10697" w:rsidR="00011C68" w:rsidRPr="0053361A" w:rsidRDefault="00011C68" w:rsidP="00011C68">
            <w:pPr>
              <w:rPr>
                <w:rFonts w:ascii="Arial" w:hAnsi="Arial" w:cs="Arial"/>
                <w:color w:val="808080" w:themeColor="background1" w:themeShade="80"/>
              </w:rPr>
            </w:pPr>
            <w:r w:rsidRPr="005A2B5A">
              <w:rPr>
                <w:rFonts w:ascii="Arial" w:hAnsi="Arial" w:cs="Arial"/>
                <w:color w:val="808080" w:themeColor="background1" w:themeShade="80"/>
                <w:shd w:val="clear" w:color="auto" w:fill="FFFFFF" w:themeFill="background1"/>
              </w:rPr>
              <w:t>[Enter postcode]</w:t>
            </w:r>
            <w:permEnd w:id="876438205"/>
          </w:p>
        </w:tc>
      </w:tr>
      <w:tr w:rsidR="003E2520" w14:paraId="3BB381B9" w14:textId="77777777" w:rsidTr="000A2076">
        <w:trPr>
          <w:trHeight w:val="743"/>
        </w:trPr>
        <w:tc>
          <w:tcPr>
            <w:tcW w:w="5558" w:type="dxa"/>
            <w:gridSpan w:val="3"/>
            <w:shd w:val="clear" w:color="auto" w:fill="F2F2F2" w:themeFill="background1" w:themeFillShade="F2"/>
          </w:tcPr>
          <w:p w14:paraId="7C87ABAC" w14:textId="6439E35C" w:rsidR="003E2520" w:rsidRDefault="003E2520" w:rsidP="003A71F1">
            <w:pPr>
              <w:rPr>
                <w:rFonts w:ascii="Arial" w:hAnsi="Arial" w:cs="Arial"/>
                <w:b/>
              </w:rPr>
            </w:pPr>
            <w:r>
              <w:rPr>
                <w:rFonts w:ascii="Arial" w:hAnsi="Arial" w:cs="Arial"/>
                <w:b/>
              </w:rPr>
              <w:t>3. Date the work was regarded as commenced:</w:t>
            </w:r>
          </w:p>
        </w:tc>
        <w:tc>
          <w:tcPr>
            <w:tcW w:w="5216" w:type="dxa"/>
            <w:gridSpan w:val="4"/>
          </w:tcPr>
          <w:p w14:paraId="7BD1D3B3" w14:textId="024018F6" w:rsidR="007F5B83" w:rsidRPr="00011C68" w:rsidRDefault="000A2076" w:rsidP="007F5B83">
            <w:pPr>
              <w:rPr>
                <w:rFonts w:ascii="Arial" w:hAnsi="Arial" w:cs="Arial"/>
                <w:color w:val="808080" w:themeColor="background1" w:themeShade="80"/>
              </w:rPr>
            </w:pPr>
            <w:permStart w:id="2088520444" w:edGrp="everyone"/>
            <w:r w:rsidRPr="007D0745">
              <w:rPr>
                <w:rFonts w:ascii="Arial" w:hAnsi="Arial" w:cs="Arial"/>
                <w:color w:val="808080" w:themeColor="background1" w:themeShade="80"/>
              </w:rPr>
              <w:t>[DD/MM/YYYY]</w:t>
            </w:r>
            <w:permEnd w:id="2088520444"/>
          </w:p>
        </w:tc>
      </w:tr>
      <w:tr w:rsidR="00FE572A" w14:paraId="27975122" w14:textId="77777777" w:rsidTr="00FE572A">
        <w:trPr>
          <w:trHeight w:val="1828"/>
        </w:trPr>
        <w:tc>
          <w:tcPr>
            <w:tcW w:w="3686" w:type="dxa"/>
            <w:gridSpan w:val="2"/>
            <w:shd w:val="clear" w:color="auto" w:fill="F2F2F2" w:themeFill="background1" w:themeFillShade="F2"/>
          </w:tcPr>
          <w:p w14:paraId="68D4C470" w14:textId="05490CF5" w:rsidR="00FE572A" w:rsidRPr="0053361A" w:rsidRDefault="000A2076" w:rsidP="000A2076">
            <w:pPr>
              <w:ind w:left="204" w:hanging="204"/>
              <w:rPr>
                <w:rFonts w:ascii="Arial" w:hAnsi="Arial" w:cs="Arial"/>
                <w:b/>
              </w:rPr>
            </w:pPr>
            <w:bookmarkStart w:id="1" w:name="_Hlk155797177"/>
            <w:r>
              <w:rPr>
                <w:rFonts w:ascii="Arial" w:hAnsi="Arial" w:cs="Arial"/>
                <w:b/>
              </w:rPr>
              <w:t>4</w:t>
            </w:r>
            <w:r w:rsidR="00FE572A" w:rsidRPr="0053361A">
              <w:rPr>
                <w:rFonts w:ascii="Arial" w:hAnsi="Arial" w:cs="Arial"/>
                <w:b/>
              </w:rPr>
              <w:t xml:space="preserve">. </w:t>
            </w:r>
            <w:r>
              <w:rPr>
                <w:rFonts w:ascii="Arial" w:hAnsi="Arial" w:cs="Arial"/>
                <w:b/>
              </w:rPr>
              <w:t>Details of the p</w:t>
            </w:r>
            <w:r w:rsidR="003E2520">
              <w:rPr>
                <w:rFonts w:ascii="Arial" w:hAnsi="Arial" w:cs="Arial"/>
                <w:b/>
              </w:rPr>
              <w:t>erson carrying out the work</w:t>
            </w:r>
            <w:r>
              <w:rPr>
                <w:rFonts w:ascii="Arial" w:hAnsi="Arial" w:cs="Arial"/>
                <w:b/>
              </w:rPr>
              <w:t>s</w:t>
            </w:r>
            <w:r w:rsidR="00FE572A">
              <w:rPr>
                <w:rFonts w:ascii="Arial" w:hAnsi="Arial" w:cs="Arial"/>
                <w:b/>
              </w:rPr>
              <w:t>:</w:t>
            </w:r>
          </w:p>
          <w:p w14:paraId="4580DC39" w14:textId="77777777" w:rsidR="00FE572A" w:rsidRPr="0053361A" w:rsidRDefault="00FE572A" w:rsidP="00026423">
            <w:pPr>
              <w:rPr>
                <w:rFonts w:ascii="Arial" w:hAnsi="Arial" w:cs="Arial"/>
                <w:b/>
              </w:rPr>
            </w:pPr>
          </w:p>
        </w:tc>
        <w:tc>
          <w:tcPr>
            <w:tcW w:w="3544" w:type="dxa"/>
            <w:gridSpan w:val="3"/>
          </w:tcPr>
          <w:p w14:paraId="7B8D40E2" w14:textId="77777777" w:rsidR="00FE572A" w:rsidRDefault="00FE572A" w:rsidP="00026423">
            <w:pPr>
              <w:rPr>
                <w:rFonts w:ascii="Arial" w:hAnsi="Arial" w:cs="Arial"/>
                <w:color w:val="808080" w:themeColor="background1" w:themeShade="80"/>
              </w:rPr>
            </w:pPr>
            <w:permStart w:id="1189088524" w:edGrp="everyone"/>
            <w:r>
              <w:rPr>
                <w:rFonts w:ascii="Arial" w:hAnsi="Arial" w:cs="Arial"/>
                <w:color w:val="808080" w:themeColor="background1" w:themeShade="80"/>
              </w:rPr>
              <w:t>[Enter name]</w:t>
            </w:r>
          </w:p>
          <w:p w14:paraId="74FF178F" w14:textId="77777777" w:rsidR="00FE572A" w:rsidRDefault="00FE572A" w:rsidP="00026423">
            <w:pPr>
              <w:rPr>
                <w:rFonts w:ascii="Arial" w:hAnsi="Arial" w:cs="Arial"/>
                <w:color w:val="808080" w:themeColor="background1" w:themeShade="80"/>
              </w:rPr>
            </w:pPr>
            <w:r>
              <w:rPr>
                <w:rFonts w:ascii="Arial" w:hAnsi="Arial" w:cs="Arial"/>
                <w:color w:val="808080" w:themeColor="background1" w:themeShade="80"/>
              </w:rPr>
              <w:t>[Enter address]</w:t>
            </w:r>
          </w:p>
          <w:p w14:paraId="7937B3B8" w14:textId="77777777" w:rsidR="00FE572A" w:rsidRPr="0053361A" w:rsidRDefault="00FE572A" w:rsidP="00026423">
            <w:pPr>
              <w:rPr>
                <w:rFonts w:ascii="Arial" w:hAnsi="Arial" w:cs="Arial"/>
                <w:color w:val="808080" w:themeColor="background1" w:themeShade="80"/>
              </w:rPr>
            </w:pPr>
            <w:r>
              <w:rPr>
                <w:rFonts w:ascii="Arial" w:hAnsi="Arial" w:cs="Arial"/>
                <w:color w:val="808080" w:themeColor="background1" w:themeShade="80"/>
              </w:rPr>
              <w:t>[Enter postcode]</w:t>
            </w:r>
            <w:permEnd w:id="1189088524"/>
          </w:p>
        </w:tc>
        <w:tc>
          <w:tcPr>
            <w:tcW w:w="3544" w:type="dxa"/>
            <w:gridSpan w:val="2"/>
          </w:tcPr>
          <w:p w14:paraId="68F693E6" w14:textId="77777777" w:rsidR="00FE572A" w:rsidRDefault="00FE572A" w:rsidP="00026423">
            <w:pPr>
              <w:rPr>
                <w:rFonts w:ascii="Arial" w:hAnsi="Arial" w:cs="Arial"/>
                <w:color w:val="808080" w:themeColor="background1" w:themeShade="80"/>
              </w:rPr>
            </w:pPr>
            <w:permStart w:id="551321025" w:edGrp="everyone"/>
            <w:r>
              <w:rPr>
                <w:rFonts w:ascii="Arial" w:hAnsi="Arial" w:cs="Arial"/>
                <w:color w:val="808080" w:themeColor="background1" w:themeShade="80"/>
              </w:rPr>
              <w:t>[Enter phone number]</w:t>
            </w:r>
          </w:p>
          <w:p w14:paraId="5694DAB6" w14:textId="77777777" w:rsidR="00FE572A" w:rsidRPr="0053361A" w:rsidRDefault="00FE572A" w:rsidP="00026423">
            <w:pPr>
              <w:rPr>
                <w:rFonts w:ascii="Arial" w:hAnsi="Arial" w:cs="Arial"/>
                <w:color w:val="808080" w:themeColor="background1" w:themeShade="80"/>
              </w:rPr>
            </w:pPr>
            <w:r>
              <w:rPr>
                <w:rFonts w:ascii="Arial" w:hAnsi="Arial" w:cs="Arial"/>
                <w:color w:val="808080" w:themeColor="background1" w:themeShade="80"/>
              </w:rPr>
              <w:t>[Enter e-mail address]</w:t>
            </w:r>
            <w:permEnd w:id="551321025"/>
          </w:p>
        </w:tc>
      </w:tr>
      <w:tr w:rsidR="007D0745" w:rsidRPr="007D0745" w14:paraId="0AF4A95B" w14:textId="77777777" w:rsidTr="000A2076">
        <w:tc>
          <w:tcPr>
            <w:tcW w:w="3573" w:type="dxa"/>
            <w:shd w:val="clear" w:color="auto" w:fill="F2F2F2" w:themeFill="background1" w:themeFillShade="F2"/>
          </w:tcPr>
          <w:p w14:paraId="1267EDF4" w14:textId="66E15840" w:rsidR="00FE572A" w:rsidRPr="00BD1564" w:rsidRDefault="000A2076" w:rsidP="000A2076">
            <w:pPr>
              <w:ind w:left="204" w:hanging="204"/>
              <w:rPr>
                <w:rFonts w:ascii="Arial" w:hAnsi="Arial" w:cs="Arial"/>
                <w:b/>
                <w:bCs/>
              </w:rPr>
            </w:pPr>
            <w:bookmarkStart w:id="2" w:name="_Hlk149657169"/>
            <w:bookmarkStart w:id="3" w:name="_Hlk155797342"/>
            <w:bookmarkEnd w:id="1"/>
            <w:r>
              <w:rPr>
                <w:rFonts w:ascii="Arial" w:hAnsi="Arial" w:cs="Arial"/>
                <w:b/>
                <w:bCs/>
              </w:rPr>
              <w:t xml:space="preserve">4. </w:t>
            </w:r>
            <w:r w:rsidR="00FE572A" w:rsidRPr="007D0745">
              <w:rPr>
                <w:rFonts w:ascii="Arial" w:hAnsi="Arial" w:cs="Arial"/>
                <w:b/>
                <w:bCs/>
              </w:rPr>
              <w:t>Sign</w:t>
            </w:r>
            <w:r>
              <w:rPr>
                <w:rFonts w:ascii="Arial" w:hAnsi="Arial" w:cs="Arial"/>
                <w:b/>
                <w:bCs/>
              </w:rPr>
              <w:t>ature of the person carrying out the works</w:t>
            </w:r>
            <w:r w:rsidR="007D0745" w:rsidRPr="007D0745">
              <w:rPr>
                <w:rFonts w:ascii="Arial" w:hAnsi="Arial" w:cs="Arial"/>
                <w:b/>
                <w:bCs/>
              </w:rPr>
              <w:t>:</w:t>
            </w:r>
          </w:p>
          <w:p w14:paraId="382054A6" w14:textId="77777777" w:rsidR="00FE572A" w:rsidRPr="007D0745" w:rsidRDefault="00FE572A" w:rsidP="00026423">
            <w:pPr>
              <w:rPr>
                <w:rFonts w:ascii="Arial" w:hAnsi="Arial" w:cs="Arial"/>
              </w:rPr>
            </w:pPr>
          </w:p>
        </w:tc>
        <w:tc>
          <w:tcPr>
            <w:tcW w:w="3544" w:type="dxa"/>
            <w:gridSpan w:val="3"/>
          </w:tcPr>
          <w:p w14:paraId="2E4A11C9" w14:textId="47586151" w:rsidR="00FE572A" w:rsidRPr="007D0745" w:rsidRDefault="00FE572A" w:rsidP="00026423">
            <w:pPr>
              <w:rPr>
                <w:rFonts w:ascii="Arial" w:hAnsi="Arial" w:cs="Arial"/>
                <w:color w:val="808080" w:themeColor="background1" w:themeShade="80"/>
              </w:rPr>
            </w:pPr>
            <w:permStart w:id="971591896" w:edGrp="everyone"/>
            <w:r w:rsidRPr="007D0745">
              <w:rPr>
                <w:rFonts w:ascii="Arial" w:hAnsi="Arial" w:cs="Arial"/>
                <w:color w:val="808080" w:themeColor="background1" w:themeShade="80"/>
              </w:rPr>
              <w:t>[Please enter your electronic signature or type your name]</w:t>
            </w:r>
            <w:permEnd w:id="971591896"/>
          </w:p>
        </w:tc>
        <w:tc>
          <w:tcPr>
            <w:tcW w:w="1559" w:type="dxa"/>
            <w:gridSpan w:val="2"/>
            <w:shd w:val="clear" w:color="auto" w:fill="F2F2F2" w:themeFill="background1" w:themeFillShade="F2"/>
          </w:tcPr>
          <w:p w14:paraId="6A991645" w14:textId="17490FC1" w:rsidR="00FE572A" w:rsidRPr="002263A2" w:rsidRDefault="00FE572A" w:rsidP="00026423">
            <w:pPr>
              <w:rPr>
                <w:rFonts w:ascii="Arial" w:hAnsi="Arial" w:cs="Arial"/>
                <w:b/>
                <w:bCs/>
                <w:sz w:val="12"/>
                <w:szCs w:val="12"/>
              </w:rPr>
            </w:pPr>
            <w:r w:rsidRPr="007D0745">
              <w:rPr>
                <w:rFonts w:ascii="Arial" w:hAnsi="Arial" w:cs="Arial"/>
                <w:b/>
                <w:bCs/>
              </w:rPr>
              <w:t>Date</w:t>
            </w:r>
            <w:r w:rsidR="007D0745" w:rsidRPr="007D0745">
              <w:rPr>
                <w:rFonts w:ascii="Arial" w:hAnsi="Arial" w:cs="Arial"/>
                <w:b/>
                <w:bCs/>
              </w:rPr>
              <w:t>:</w:t>
            </w:r>
            <w:r w:rsidR="002263A2">
              <w:rPr>
                <w:rFonts w:ascii="Arial" w:hAnsi="Arial" w:cs="Arial"/>
                <w:b/>
                <w:bCs/>
              </w:rPr>
              <w:t xml:space="preserve"> </w:t>
            </w:r>
            <w:r w:rsidR="002263A2">
              <w:rPr>
                <w:rFonts w:ascii="Arial" w:hAnsi="Arial" w:cs="Arial"/>
                <w:b/>
                <w:bCs/>
                <w:sz w:val="12"/>
                <w:szCs w:val="12"/>
              </w:rPr>
              <w:t>this being no more than 5 working days after the date shown above</w:t>
            </w:r>
          </w:p>
        </w:tc>
        <w:tc>
          <w:tcPr>
            <w:tcW w:w="2098" w:type="dxa"/>
          </w:tcPr>
          <w:p w14:paraId="0DF8557F" w14:textId="77777777" w:rsidR="00FE572A" w:rsidRPr="007D0745" w:rsidRDefault="00FE572A" w:rsidP="00026423">
            <w:pPr>
              <w:rPr>
                <w:rFonts w:ascii="Arial" w:hAnsi="Arial" w:cs="Arial"/>
              </w:rPr>
            </w:pPr>
            <w:permStart w:id="2023771610" w:edGrp="everyone"/>
            <w:r w:rsidRPr="007D0745">
              <w:rPr>
                <w:rFonts w:ascii="Arial" w:hAnsi="Arial" w:cs="Arial"/>
                <w:color w:val="808080" w:themeColor="background1" w:themeShade="80"/>
              </w:rPr>
              <w:t>[DD/MM/YYYY]</w:t>
            </w:r>
            <w:permEnd w:id="2023771610"/>
          </w:p>
        </w:tc>
      </w:tr>
      <w:bookmarkEnd w:id="2"/>
      <w:bookmarkEnd w:id="3"/>
    </w:tbl>
    <w:tbl>
      <w:tblPr>
        <w:tblStyle w:val="TableGrid1"/>
        <w:tblW w:w="10774" w:type="dxa"/>
        <w:tblInd w:w="-34" w:type="dxa"/>
        <w:tblLook w:val="04A0" w:firstRow="1" w:lastRow="0" w:firstColumn="1" w:lastColumn="0" w:noHBand="0" w:noVBand="1"/>
      </w:tblPr>
      <w:tblGrid>
        <w:gridCol w:w="10774"/>
      </w:tblGrid>
      <w:tr w:rsidR="00976DF1" w14:paraId="04FEB493" w14:textId="77777777" w:rsidTr="00976DF1">
        <w:tc>
          <w:tcPr>
            <w:tcW w:w="10774" w:type="dxa"/>
            <w:shd w:val="clear" w:color="auto" w:fill="auto"/>
          </w:tcPr>
          <w:p w14:paraId="2D09FBC3" w14:textId="77777777" w:rsidR="000A2076" w:rsidRDefault="000A2076" w:rsidP="002263A2">
            <w:pPr>
              <w:pStyle w:val="BodyText"/>
              <w:spacing w:line="252" w:lineRule="auto"/>
              <w:ind w:left="284" w:right="379"/>
              <w:rPr>
                <w:rFonts w:ascii="Arial" w:hAnsi="Arial" w:cs="Arial"/>
                <w:sz w:val="22"/>
                <w:szCs w:val="22"/>
                <w:u w:val="none"/>
              </w:rPr>
            </w:pPr>
          </w:p>
          <w:p w14:paraId="227F7136" w14:textId="6AD29E26" w:rsidR="002263A2" w:rsidRPr="002263A2" w:rsidRDefault="002263A2" w:rsidP="002263A2">
            <w:pPr>
              <w:pStyle w:val="BodyText"/>
              <w:spacing w:line="252" w:lineRule="auto"/>
              <w:ind w:left="284" w:right="379"/>
              <w:rPr>
                <w:rFonts w:ascii="Arial" w:hAnsi="Arial" w:cs="Arial"/>
                <w:sz w:val="22"/>
                <w:szCs w:val="22"/>
                <w:u w:val="none"/>
              </w:rPr>
            </w:pPr>
            <w:r w:rsidRPr="002263A2">
              <w:rPr>
                <w:rFonts w:ascii="Arial" w:hAnsi="Arial" w:cs="Arial"/>
                <w:sz w:val="22"/>
                <w:szCs w:val="22"/>
                <w:u w:val="none"/>
              </w:rPr>
              <w:t xml:space="preserve">It is important to understand that, in accordance with </w:t>
            </w:r>
            <w:hyperlink r:id="rId15" w:history="1">
              <w:r w:rsidRPr="002263A2">
                <w:rPr>
                  <w:rStyle w:val="Hyperlink"/>
                  <w:rFonts w:ascii="Arial" w:hAnsi="Arial" w:cs="Arial"/>
                  <w:sz w:val="22"/>
                  <w:szCs w:val="22"/>
                  <w:u w:val="none"/>
                </w:rPr>
                <w:t>Regulation 16(3E)</w:t>
              </w:r>
            </w:hyperlink>
            <w:r w:rsidRPr="002263A2">
              <w:rPr>
                <w:rFonts w:ascii="Arial" w:hAnsi="Arial" w:cs="Arial"/>
                <w:sz w:val="22"/>
                <w:szCs w:val="22"/>
                <w:u w:val="none"/>
              </w:rPr>
              <w:t xml:space="preserve">, the council may reject this notice if it considers the work cannot be regarded as commenced – in other words the work does not </w:t>
            </w:r>
            <w:r w:rsidRPr="002263A2">
              <w:rPr>
                <w:rFonts w:ascii="Arial" w:hAnsi="Arial" w:cs="Arial"/>
                <w:sz w:val="22"/>
                <w:szCs w:val="22"/>
                <w:u w:val="none"/>
              </w:rPr>
              <w:lastRenderedPageBreak/>
              <w:t xml:space="preserve">appear to have reached one or more of the stages mentioned in </w:t>
            </w:r>
            <w:hyperlink r:id="rId16" w:history="1">
              <w:r w:rsidRPr="002263A2">
                <w:rPr>
                  <w:rStyle w:val="Hyperlink"/>
                  <w:rFonts w:ascii="Arial" w:hAnsi="Arial" w:cs="Arial"/>
                  <w:sz w:val="22"/>
                  <w:szCs w:val="22"/>
                  <w:u w:val="none"/>
                </w:rPr>
                <w:t>Regulation 46A(2), (3), or (4)</w:t>
              </w:r>
            </w:hyperlink>
            <w:r w:rsidRPr="002263A2">
              <w:rPr>
                <w:rFonts w:ascii="Arial" w:hAnsi="Arial" w:cs="Arial"/>
                <w:sz w:val="22"/>
                <w:szCs w:val="22"/>
                <w:u w:val="none"/>
              </w:rPr>
              <w:t>.</w:t>
            </w:r>
          </w:p>
          <w:p w14:paraId="0E26F205" w14:textId="77777777" w:rsidR="002263A2" w:rsidRPr="002263A2" w:rsidRDefault="002263A2" w:rsidP="002263A2">
            <w:pPr>
              <w:pStyle w:val="BodyText"/>
              <w:spacing w:line="252" w:lineRule="auto"/>
              <w:ind w:left="284" w:right="379"/>
              <w:rPr>
                <w:rFonts w:ascii="Arial" w:hAnsi="Arial" w:cs="Arial"/>
                <w:color w:val="FF0000"/>
                <w:sz w:val="22"/>
                <w:szCs w:val="22"/>
                <w:u w:val="none"/>
              </w:rPr>
            </w:pPr>
          </w:p>
          <w:p w14:paraId="071F75A6" w14:textId="77777777" w:rsidR="002263A2" w:rsidRPr="002263A2" w:rsidRDefault="002263A2" w:rsidP="002263A2">
            <w:pPr>
              <w:pStyle w:val="BodyText"/>
              <w:spacing w:line="252" w:lineRule="auto"/>
              <w:ind w:left="284" w:right="379"/>
              <w:rPr>
                <w:rFonts w:ascii="Arial" w:hAnsi="Arial" w:cs="Arial"/>
                <w:sz w:val="22"/>
                <w:szCs w:val="22"/>
                <w:u w:val="none"/>
              </w:rPr>
            </w:pPr>
            <w:r w:rsidRPr="002263A2">
              <w:rPr>
                <w:rFonts w:ascii="Arial" w:hAnsi="Arial" w:cs="Arial"/>
                <w:sz w:val="22"/>
                <w:szCs w:val="22"/>
                <w:u w:val="none"/>
              </w:rPr>
              <w:t>A rejection notice about ‘work regarded as commenced’ must be given within four weeks of the date this notice was given to the council. If one is not given within that time, then the work is regarded by the council as commenced.</w:t>
            </w:r>
          </w:p>
          <w:p w14:paraId="5CF10DE3" w14:textId="77777777" w:rsidR="002263A2" w:rsidRPr="002263A2" w:rsidRDefault="002263A2" w:rsidP="002263A2">
            <w:pPr>
              <w:pStyle w:val="BodyText"/>
              <w:spacing w:line="252" w:lineRule="auto"/>
              <w:ind w:left="284" w:right="379"/>
              <w:rPr>
                <w:rFonts w:ascii="Arial" w:hAnsi="Arial" w:cs="Arial"/>
                <w:color w:val="FF0000"/>
                <w:sz w:val="22"/>
                <w:szCs w:val="22"/>
                <w:u w:val="none"/>
              </w:rPr>
            </w:pPr>
          </w:p>
          <w:p w14:paraId="26AE9A3A" w14:textId="77777777" w:rsidR="002263A2" w:rsidRPr="002263A2" w:rsidRDefault="002263A2" w:rsidP="002263A2">
            <w:pPr>
              <w:pStyle w:val="BodyText"/>
              <w:spacing w:line="252" w:lineRule="auto"/>
              <w:ind w:left="284" w:right="379"/>
              <w:rPr>
                <w:rFonts w:ascii="Arial" w:hAnsi="Arial" w:cs="Arial"/>
                <w:sz w:val="22"/>
                <w:szCs w:val="22"/>
                <w:u w:val="none"/>
              </w:rPr>
            </w:pPr>
            <w:r w:rsidRPr="002263A2">
              <w:rPr>
                <w:rFonts w:ascii="Arial" w:hAnsi="Arial" w:cs="Arial"/>
                <w:sz w:val="22"/>
                <w:szCs w:val="22"/>
                <w:u w:val="none"/>
              </w:rPr>
              <w:t xml:space="preserve">Where a rejection notice by the council is accepted by the person mentioned above, then another ‘work regarded as commenced’ notice may not be given unless the reasons the council has explained in its rejection notice have been satisfied. The council may also take steps, as it thinks appropriate, to check whether the work is to be regarded as commenced, which may include one or both of the following : </w:t>
            </w:r>
            <w:r w:rsidRPr="002263A2">
              <w:rPr>
                <w:rFonts w:ascii="Arial" w:hAnsi="Arial" w:cs="Arial"/>
                <w:sz w:val="22"/>
                <w:szCs w:val="22"/>
                <w:u w:val="none"/>
              </w:rPr>
              <w:br/>
            </w:r>
          </w:p>
          <w:p w14:paraId="135F77F8" w14:textId="77777777" w:rsidR="002263A2" w:rsidRPr="002263A2" w:rsidRDefault="002263A2" w:rsidP="002263A2">
            <w:pPr>
              <w:pStyle w:val="BodyText"/>
              <w:numPr>
                <w:ilvl w:val="0"/>
                <w:numId w:val="7"/>
              </w:numPr>
              <w:spacing w:line="252" w:lineRule="auto"/>
              <w:ind w:right="379"/>
              <w:rPr>
                <w:rFonts w:ascii="Arial" w:hAnsi="Arial" w:cs="Arial"/>
                <w:sz w:val="22"/>
                <w:szCs w:val="22"/>
                <w:u w:val="none"/>
              </w:rPr>
            </w:pPr>
            <w:r w:rsidRPr="002263A2">
              <w:rPr>
                <w:rFonts w:ascii="Arial" w:hAnsi="Arial" w:cs="Arial"/>
                <w:sz w:val="22"/>
                <w:szCs w:val="22"/>
                <w:u w:val="none"/>
              </w:rPr>
              <w:t>requiring information.</w:t>
            </w:r>
          </w:p>
          <w:p w14:paraId="508A10DA" w14:textId="77777777" w:rsidR="002263A2" w:rsidRPr="002263A2" w:rsidRDefault="002263A2" w:rsidP="002263A2">
            <w:pPr>
              <w:pStyle w:val="BodyText"/>
              <w:numPr>
                <w:ilvl w:val="0"/>
                <w:numId w:val="7"/>
              </w:numPr>
              <w:spacing w:line="252" w:lineRule="auto"/>
              <w:ind w:right="379"/>
              <w:rPr>
                <w:rFonts w:ascii="Arial" w:hAnsi="Arial" w:cs="Arial"/>
                <w:sz w:val="22"/>
                <w:szCs w:val="22"/>
                <w:u w:val="none"/>
              </w:rPr>
            </w:pPr>
            <w:r w:rsidRPr="002263A2">
              <w:rPr>
                <w:rFonts w:ascii="Arial" w:hAnsi="Arial" w:cs="Arial"/>
                <w:sz w:val="22"/>
                <w:szCs w:val="22"/>
                <w:u w:val="none"/>
              </w:rPr>
              <w:t>laying open of work for inspection.</w:t>
            </w:r>
          </w:p>
          <w:p w14:paraId="5BB55808" w14:textId="77777777" w:rsidR="002263A2" w:rsidRPr="002263A2" w:rsidRDefault="002263A2" w:rsidP="002263A2">
            <w:pPr>
              <w:pStyle w:val="BodyText"/>
              <w:spacing w:line="252" w:lineRule="auto"/>
              <w:ind w:right="379"/>
              <w:rPr>
                <w:rFonts w:ascii="Arial" w:hAnsi="Arial" w:cs="Arial"/>
                <w:color w:val="FF0000"/>
                <w:sz w:val="22"/>
                <w:szCs w:val="22"/>
                <w:u w:val="none"/>
              </w:rPr>
            </w:pPr>
          </w:p>
          <w:p w14:paraId="517E74E3" w14:textId="77777777" w:rsidR="002263A2" w:rsidRPr="002263A2" w:rsidRDefault="002263A2" w:rsidP="002263A2">
            <w:pPr>
              <w:pStyle w:val="BodyText"/>
              <w:spacing w:line="252" w:lineRule="auto"/>
              <w:ind w:left="284" w:right="379"/>
              <w:rPr>
                <w:rFonts w:ascii="Arial" w:hAnsi="Arial" w:cs="Arial"/>
                <w:sz w:val="22"/>
                <w:szCs w:val="22"/>
                <w:u w:val="none"/>
              </w:rPr>
            </w:pPr>
            <w:r w:rsidRPr="002263A2">
              <w:rPr>
                <w:rFonts w:ascii="Arial" w:hAnsi="Arial" w:cs="Arial"/>
                <w:sz w:val="22"/>
                <w:szCs w:val="22"/>
                <w:u w:val="none"/>
              </w:rPr>
              <w:t xml:space="preserve">As well as the above notice, and in accordance with </w:t>
            </w:r>
            <w:hyperlink r:id="rId17" w:history="1">
              <w:r w:rsidRPr="002263A2">
                <w:rPr>
                  <w:rStyle w:val="Hyperlink"/>
                  <w:rFonts w:ascii="Arial" w:hAnsi="Arial" w:cs="Arial"/>
                  <w:sz w:val="22"/>
                  <w:szCs w:val="22"/>
                  <w:u w:val="none"/>
                </w:rPr>
                <w:t>Regulation 16</w:t>
              </w:r>
            </w:hyperlink>
            <w:r w:rsidRPr="002263A2">
              <w:rPr>
                <w:rFonts w:ascii="Arial" w:hAnsi="Arial" w:cs="Arial"/>
                <w:sz w:val="22"/>
                <w:szCs w:val="22"/>
                <w:u w:val="none"/>
              </w:rPr>
              <w:t>, the person carrying the work must have also given the council a notice about ’start of work’. A separate notification form is available for this.</w:t>
            </w:r>
            <w:r w:rsidRPr="002263A2">
              <w:rPr>
                <w:rFonts w:ascii="Arial" w:hAnsi="Arial" w:cs="Arial"/>
                <w:sz w:val="22"/>
                <w:szCs w:val="22"/>
                <w:u w:val="none"/>
              </w:rPr>
              <w:br/>
            </w:r>
            <w:r w:rsidRPr="002263A2">
              <w:rPr>
                <w:rFonts w:ascii="Arial" w:hAnsi="Arial" w:cs="Arial"/>
                <w:sz w:val="22"/>
                <w:szCs w:val="22"/>
                <w:u w:val="none"/>
              </w:rPr>
              <w:br/>
              <w:t xml:space="preserve">A ‘work regarded as commenced’ notice is not the same as a notice about the ‘start of work’. A ‘work regarded as commenced’ notice is important as it informs the council that the work has reached a stage whereby all (or part) of the work can be protected from the application being considered to have lapsed. More details about the lapse of building control approval etc. can be found in </w:t>
            </w:r>
            <w:hyperlink r:id="rId18" w:history="1">
              <w:r w:rsidRPr="002263A2">
                <w:rPr>
                  <w:rStyle w:val="Hyperlink"/>
                  <w:rFonts w:ascii="Arial" w:hAnsi="Arial" w:cs="Arial"/>
                  <w:sz w:val="22"/>
                  <w:szCs w:val="22"/>
                  <w:u w:val="none"/>
                </w:rPr>
                <w:t>Regulation 46A</w:t>
              </w:r>
            </w:hyperlink>
            <w:r w:rsidRPr="002263A2">
              <w:rPr>
                <w:rFonts w:ascii="Arial" w:hAnsi="Arial" w:cs="Arial"/>
                <w:sz w:val="22"/>
                <w:szCs w:val="22"/>
                <w:u w:val="none"/>
              </w:rPr>
              <w:t>.</w:t>
            </w:r>
          </w:p>
          <w:p w14:paraId="7B5700CD" w14:textId="77777777" w:rsidR="002263A2" w:rsidRPr="002263A2" w:rsidRDefault="002263A2" w:rsidP="002263A2">
            <w:pPr>
              <w:pStyle w:val="BodyText"/>
              <w:spacing w:line="252" w:lineRule="auto"/>
              <w:ind w:left="284" w:right="379"/>
              <w:rPr>
                <w:rFonts w:ascii="Arial" w:hAnsi="Arial" w:cs="Arial"/>
                <w:sz w:val="22"/>
                <w:szCs w:val="22"/>
                <w:u w:val="none"/>
              </w:rPr>
            </w:pPr>
          </w:p>
          <w:p w14:paraId="53C6BE98" w14:textId="77777777" w:rsidR="002263A2" w:rsidRPr="002263A2" w:rsidRDefault="002263A2" w:rsidP="002263A2">
            <w:pPr>
              <w:pStyle w:val="BodyText"/>
              <w:spacing w:line="252" w:lineRule="auto"/>
              <w:ind w:left="284" w:right="379"/>
              <w:rPr>
                <w:rFonts w:ascii="Arial" w:hAnsi="Arial" w:cs="Arial"/>
                <w:sz w:val="22"/>
                <w:szCs w:val="22"/>
                <w:u w:val="none"/>
              </w:rPr>
            </w:pPr>
            <w:r w:rsidRPr="002263A2">
              <w:rPr>
                <w:rFonts w:ascii="Arial" w:hAnsi="Arial" w:cs="Arial"/>
                <w:sz w:val="22"/>
                <w:szCs w:val="22"/>
                <w:u w:val="none"/>
              </w:rPr>
              <w:t xml:space="preserve">Examples of the difference between what the ‘start of work’ and what ‘work is regarded as commenced’ mean are given below (the examples are not exhaustive) and the applicant, their designer and/or builder should refer to all the meanings given in Regulation 46A – </w:t>
            </w:r>
          </w:p>
          <w:p w14:paraId="0A8AAC75" w14:textId="77777777" w:rsidR="002263A2" w:rsidRPr="002263A2" w:rsidRDefault="002263A2" w:rsidP="002263A2">
            <w:pPr>
              <w:pStyle w:val="BodyText"/>
              <w:spacing w:line="252" w:lineRule="auto"/>
              <w:ind w:right="379"/>
              <w:rPr>
                <w:rFonts w:ascii="Arial" w:hAnsi="Arial" w:cs="Arial"/>
                <w:b/>
                <w:bCs/>
                <w:sz w:val="22"/>
                <w:szCs w:val="22"/>
                <w:u w:val="none"/>
              </w:rPr>
            </w:pPr>
          </w:p>
          <w:p w14:paraId="0506B2D0" w14:textId="77777777" w:rsidR="002263A2" w:rsidRPr="002263A2" w:rsidRDefault="002263A2" w:rsidP="002263A2">
            <w:pPr>
              <w:pStyle w:val="BodyText"/>
              <w:spacing w:line="252" w:lineRule="auto"/>
              <w:ind w:left="284" w:right="379"/>
              <w:rPr>
                <w:rFonts w:ascii="Arial" w:hAnsi="Arial" w:cs="Arial"/>
                <w:b/>
                <w:bCs/>
                <w:sz w:val="22"/>
                <w:szCs w:val="22"/>
                <w:u w:val="none"/>
              </w:rPr>
            </w:pPr>
            <w:r w:rsidRPr="002263A2">
              <w:rPr>
                <w:rFonts w:ascii="Arial" w:hAnsi="Arial" w:cs="Arial"/>
                <w:b/>
                <w:bCs/>
                <w:sz w:val="22"/>
                <w:szCs w:val="22"/>
                <w:u w:val="none"/>
              </w:rPr>
              <w:t xml:space="preserve">Start of work includes the following – </w:t>
            </w:r>
          </w:p>
          <w:p w14:paraId="6D0692C7" w14:textId="77777777" w:rsidR="002263A2" w:rsidRPr="002263A2" w:rsidRDefault="002263A2" w:rsidP="002263A2">
            <w:pPr>
              <w:pStyle w:val="BodyText"/>
              <w:spacing w:line="252" w:lineRule="auto"/>
              <w:ind w:left="284" w:right="379"/>
              <w:rPr>
                <w:rFonts w:ascii="Arial" w:hAnsi="Arial" w:cs="Arial"/>
                <w:sz w:val="22"/>
                <w:szCs w:val="22"/>
                <w:u w:val="none"/>
              </w:rPr>
            </w:pPr>
          </w:p>
          <w:p w14:paraId="3039C57E" w14:textId="77777777" w:rsidR="002263A2" w:rsidRPr="002263A2" w:rsidRDefault="002263A2" w:rsidP="002263A2">
            <w:pPr>
              <w:pStyle w:val="BodyText"/>
              <w:spacing w:line="252" w:lineRule="auto"/>
              <w:ind w:left="284" w:right="379"/>
              <w:rPr>
                <w:rFonts w:ascii="Arial" w:hAnsi="Arial" w:cs="Arial"/>
                <w:sz w:val="22"/>
                <w:szCs w:val="22"/>
                <w:u w:val="none"/>
              </w:rPr>
            </w:pPr>
            <w:r w:rsidRPr="002263A2">
              <w:rPr>
                <w:rFonts w:ascii="Arial" w:hAnsi="Arial" w:cs="Arial"/>
                <w:sz w:val="22"/>
                <w:szCs w:val="22"/>
                <w:u w:val="none"/>
              </w:rPr>
              <w:t>For the construction of a new building or an extension, when strip or pad foundations have been excavated or piles have been installed.</w:t>
            </w:r>
          </w:p>
          <w:p w14:paraId="335A4D83" w14:textId="77777777" w:rsidR="002263A2" w:rsidRPr="002263A2" w:rsidRDefault="002263A2" w:rsidP="002263A2">
            <w:pPr>
              <w:pStyle w:val="BodyText"/>
              <w:spacing w:line="252" w:lineRule="auto"/>
              <w:ind w:left="284" w:right="379"/>
              <w:rPr>
                <w:rFonts w:ascii="Arial" w:hAnsi="Arial" w:cs="Arial"/>
                <w:sz w:val="22"/>
                <w:szCs w:val="22"/>
                <w:u w:val="none"/>
              </w:rPr>
            </w:pPr>
          </w:p>
          <w:p w14:paraId="2A5C7328" w14:textId="77777777" w:rsidR="002263A2" w:rsidRPr="002263A2" w:rsidRDefault="002263A2" w:rsidP="002263A2">
            <w:pPr>
              <w:pStyle w:val="BodyText"/>
              <w:spacing w:line="252" w:lineRule="auto"/>
              <w:ind w:left="284" w:right="379"/>
              <w:rPr>
                <w:rFonts w:ascii="Arial" w:hAnsi="Arial" w:cs="Arial"/>
                <w:b/>
                <w:bCs/>
                <w:sz w:val="22"/>
                <w:szCs w:val="22"/>
                <w:u w:val="none"/>
              </w:rPr>
            </w:pPr>
            <w:r w:rsidRPr="002263A2">
              <w:rPr>
                <w:rFonts w:ascii="Arial" w:hAnsi="Arial" w:cs="Arial"/>
                <w:b/>
                <w:bCs/>
                <w:sz w:val="22"/>
                <w:szCs w:val="22"/>
                <w:u w:val="none"/>
              </w:rPr>
              <w:t xml:space="preserve">Work regarded as commenced includes the following – </w:t>
            </w:r>
          </w:p>
          <w:p w14:paraId="37BA93D5" w14:textId="77777777" w:rsidR="002263A2" w:rsidRPr="002263A2" w:rsidRDefault="002263A2" w:rsidP="002263A2">
            <w:pPr>
              <w:pStyle w:val="BodyText"/>
              <w:spacing w:line="252" w:lineRule="auto"/>
              <w:ind w:left="284" w:right="379"/>
              <w:rPr>
                <w:rFonts w:ascii="Arial" w:hAnsi="Arial" w:cs="Arial"/>
                <w:sz w:val="22"/>
                <w:szCs w:val="22"/>
                <w:u w:val="none"/>
              </w:rPr>
            </w:pPr>
          </w:p>
          <w:p w14:paraId="0BC6251A" w14:textId="77777777" w:rsidR="002263A2" w:rsidRPr="002263A2" w:rsidRDefault="002263A2" w:rsidP="002263A2">
            <w:pPr>
              <w:pStyle w:val="BodyText"/>
              <w:spacing w:line="252" w:lineRule="auto"/>
              <w:ind w:left="284" w:right="379"/>
              <w:rPr>
                <w:rFonts w:ascii="Arial" w:hAnsi="Arial" w:cs="Arial"/>
                <w:sz w:val="22"/>
                <w:szCs w:val="22"/>
                <w:u w:val="none"/>
              </w:rPr>
            </w:pPr>
            <w:r w:rsidRPr="002263A2">
              <w:rPr>
                <w:rFonts w:ascii="Arial" w:hAnsi="Arial" w:cs="Arial"/>
                <w:sz w:val="22"/>
                <w:szCs w:val="22"/>
                <w:u w:val="none"/>
              </w:rPr>
              <w:t>For a large building that shares its foundation with other buildings</w:t>
            </w:r>
            <w:r w:rsidRPr="002263A2">
              <w:rPr>
                <w:rFonts w:ascii="Arial" w:hAnsi="Arial" w:cs="Arial"/>
                <w:sz w:val="22"/>
                <w:szCs w:val="22"/>
                <w:u w:val="none"/>
                <w:shd w:val="clear" w:color="auto" w:fill="FFFFFF"/>
              </w:rPr>
              <w:t xml:space="preserve"> when </w:t>
            </w:r>
            <w:r w:rsidRPr="002263A2">
              <w:rPr>
                <w:rFonts w:ascii="Arial" w:hAnsi="Arial" w:cs="Arial"/>
                <w:sz w:val="22"/>
                <w:szCs w:val="22"/>
                <w:u w:val="none"/>
              </w:rPr>
              <w:t xml:space="preserve">the foundations supporting the building and the structure of the lowest floor level of that building (but not any other buildings or structures to be supported by those foundations) are completed; or </w:t>
            </w:r>
          </w:p>
          <w:p w14:paraId="75171776" w14:textId="77777777" w:rsidR="007F5B83" w:rsidRPr="002263A2" w:rsidRDefault="007F5B83" w:rsidP="000A2076">
            <w:pPr>
              <w:pStyle w:val="BodyText"/>
              <w:spacing w:line="252" w:lineRule="auto"/>
              <w:ind w:right="379"/>
              <w:rPr>
                <w:rFonts w:ascii="Arial" w:hAnsi="Arial" w:cs="Arial"/>
                <w:sz w:val="22"/>
                <w:szCs w:val="22"/>
                <w:u w:val="none"/>
              </w:rPr>
            </w:pPr>
          </w:p>
          <w:p w14:paraId="0CB9513C" w14:textId="77777777" w:rsidR="002263A2" w:rsidRPr="002263A2" w:rsidRDefault="002263A2" w:rsidP="002263A2">
            <w:pPr>
              <w:pStyle w:val="BodyText"/>
              <w:spacing w:line="252" w:lineRule="auto"/>
              <w:ind w:left="284" w:right="379"/>
              <w:rPr>
                <w:rFonts w:ascii="Arial" w:hAnsi="Arial" w:cs="Arial"/>
                <w:sz w:val="22"/>
                <w:szCs w:val="22"/>
                <w:u w:val="none"/>
              </w:rPr>
            </w:pPr>
            <w:r w:rsidRPr="002263A2">
              <w:rPr>
                <w:rFonts w:ascii="Arial" w:hAnsi="Arial" w:cs="Arial"/>
                <w:sz w:val="22"/>
                <w:szCs w:val="22"/>
                <w:u w:val="none"/>
              </w:rPr>
              <w:t>For a small house or an extension to the side(s) of a house when</w:t>
            </w:r>
            <w:r w:rsidRPr="002263A2">
              <w:rPr>
                <w:rFonts w:ascii="Arial" w:hAnsi="Arial" w:cs="Arial"/>
                <w:sz w:val="22"/>
                <w:szCs w:val="22"/>
                <w:u w:val="none"/>
                <w:shd w:val="clear" w:color="auto" w:fill="FFFFFF"/>
              </w:rPr>
              <w:t xml:space="preserve"> </w:t>
            </w:r>
            <w:r w:rsidRPr="002263A2">
              <w:rPr>
                <w:rFonts w:ascii="Arial" w:hAnsi="Arial" w:cs="Arial"/>
                <w:sz w:val="22"/>
                <w:szCs w:val="22"/>
                <w:u w:val="none"/>
              </w:rPr>
              <w:t xml:space="preserve">the sub-surface structure of the building or the extension, including: all foundations, any basement level (if any) and the structure of ground floor level is completed. </w:t>
            </w:r>
          </w:p>
          <w:p w14:paraId="68A5731C" w14:textId="468F8F40" w:rsidR="00976DF1" w:rsidRPr="007A3A4F" w:rsidRDefault="00976DF1" w:rsidP="00B02D10">
            <w:pPr>
              <w:pStyle w:val="BodyText"/>
              <w:spacing w:before="185" w:line="249" w:lineRule="auto"/>
              <w:ind w:left="150" w:right="8"/>
              <w:rPr>
                <w:rFonts w:ascii="Arial" w:hAnsi="Arial" w:cs="Arial"/>
                <w:b/>
                <w:bCs/>
                <w:w w:val="105"/>
                <w:sz w:val="22"/>
                <w:szCs w:val="22"/>
                <w:u w:val="none"/>
              </w:rPr>
            </w:pPr>
            <w:r w:rsidRPr="007A3A4F">
              <w:rPr>
                <w:rFonts w:ascii="Arial" w:hAnsi="Arial" w:cs="Arial"/>
                <w:b/>
                <w:bCs/>
                <w:w w:val="105"/>
                <w:sz w:val="22"/>
                <w:szCs w:val="22"/>
                <w:u w:val="none"/>
              </w:rPr>
              <w:t>Data Protection Policy:</w:t>
            </w:r>
          </w:p>
          <w:p w14:paraId="505D7DE4" w14:textId="77777777" w:rsidR="00976DF1" w:rsidRPr="007A3A4F" w:rsidRDefault="00976DF1" w:rsidP="007A3A4F">
            <w:pPr>
              <w:pStyle w:val="NormalWeb"/>
              <w:shd w:val="clear" w:color="auto" w:fill="FFFFFF"/>
              <w:spacing w:after="0" w:afterAutospacing="0"/>
              <w:ind w:left="204"/>
              <w:rPr>
                <w:rFonts w:ascii="Arial" w:hAnsi="Arial" w:cs="Arial"/>
                <w:sz w:val="22"/>
                <w:szCs w:val="22"/>
              </w:rPr>
            </w:pPr>
            <w:r w:rsidRPr="007A3A4F">
              <w:rPr>
                <w:rFonts w:ascii="Arial" w:hAnsi="Arial" w:cs="Arial"/>
                <w:sz w:val="22"/>
                <w:szCs w:val="22"/>
              </w:rPr>
              <w:t>We understand the importance of ensuring that personal data, including sensitive personal data is always treated lawfully and appropriately and that the rights of individuals are upheld.</w:t>
            </w:r>
          </w:p>
          <w:p w14:paraId="2DB37FE0" w14:textId="1A72D0D9" w:rsidR="00976DF1" w:rsidRPr="007A3A4F" w:rsidRDefault="00976DF1" w:rsidP="007A3A4F">
            <w:pPr>
              <w:pStyle w:val="NormalWeb"/>
              <w:shd w:val="clear" w:color="auto" w:fill="FFFFFF"/>
              <w:spacing w:after="0" w:afterAutospacing="0"/>
              <w:ind w:left="204"/>
              <w:rPr>
                <w:rFonts w:ascii="Arial" w:hAnsi="Arial" w:cs="Arial"/>
                <w:sz w:val="22"/>
                <w:szCs w:val="22"/>
              </w:rPr>
            </w:pPr>
            <w:r w:rsidRPr="007A3A4F">
              <w:rPr>
                <w:rFonts w:ascii="Arial" w:hAnsi="Arial" w:cs="Arial"/>
                <w:sz w:val="22"/>
                <w:szCs w:val="22"/>
              </w:rPr>
              <w:t>We are required to collect, use</w:t>
            </w:r>
            <w:r w:rsidR="00C77A04">
              <w:rPr>
                <w:rFonts w:ascii="Arial" w:hAnsi="Arial" w:cs="Arial"/>
                <w:sz w:val="22"/>
                <w:szCs w:val="22"/>
              </w:rPr>
              <w:t>,</w:t>
            </w:r>
            <w:r w:rsidRPr="007A3A4F">
              <w:rPr>
                <w:rFonts w:ascii="Arial" w:hAnsi="Arial" w:cs="Arial"/>
                <w:sz w:val="22"/>
                <w:szCs w:val="22"/>
              </w:rPr>
              <w:t xml:space="preserve"> and hold personal data about individuals. Data is required for the purposes of carrying out our statutory obligations (including </w:t>
            </w:r>
            <w:r w:rsidR="007A3A4F" w:rsidRPr="007A3A4F">
              <w:rPr>
                <w:rFonts w:ascii="Arial" w:hAnsi="Arial" w:cs="Arial"/>
                <w:sz w:val="22"/>
                <w:szCs w:val="22"/>
              </w:rPr>
              <w:t xml:space="preserve">consulting with statutory bodies outside the Council) </w:t>
            </w:r>
            <w:r w:rsidRPr="007A3A4F">
              <w:rPr>
                <w:rFonts w:ascii="Arial" w:hAnsi="Arial" w:cs="Arial"/>
                <w:sz w:val="22"/>
                <w:szCs w:val="22"/>
              </w:rPr>
              <w:t>delivering services and meeting the needs of individuals that we deal with. This includes service users</w:t>
            </w:r>
            <w:r w:rsidR="007A3A4F">
              <w:rPr>
                <w:rFonts w:ascii="Arial" w:hAnsi="Arial" w:cs="Arial"/>
                <w:sz w:val="22"/>
                <w:szCs w:val="22"/>
              </w:rPr>
              <w:t>, members</w:t>
            </w:r>
            <w:r w:rsidRPr="007A3A4F">
              <w:rPr>
                <w:rFonts w:ascii="Arial" w:hAnsi="Arial" w:cs="Arial"/>
                <w:sz w:val="22"/>
                <w:szCs w:val="22"/>
              </w:rPr>
              <w:t xml:space="preserve"> of the public, our business partners and other local authorities or public bodies.</w:t>
            </w:r>
            <w:r w:rsidR="007A3A4F" w:rsidRPr="007A3A4F">
              <w:rPr>
                <w:rFonts w:ascii="Arial" w:hAnsi="Arial" w:cs="Arial"/>
                <w:sz w:val="22"/>
                <w:szCs w:val="22"/>
              </w:rPr>
              <w:t xml:space="preserve"> </w:t>
            </w:r>
            <w:r w:rsidR="00224EA5">
              <w:rPr>
                <w:rFonts w:ascii="Arial" w:hAnsi="Arial" w:cs="Arial"/>
                <w:sz w:val="22"/>
                <w:szCs w:val="22"/>
              </w:rPr>
              <w:t xml:space="preserve"> Should you have any questions about how Building Control use your data you can e-mail buildingcontrol@oxford.gov.uk</w:t>
            </w:r>
          </w:p>
          <w:p w14:paraId="6E51EDDC" w14:textId="77777777" w:rsidR="007A3A4F" w:rsidRPr="007A3A4F" w:rsidRDefault="007A3A4F" w:rsidP="007A3A4F">
            <w:pPr>
              <w:pStyle w:val="NormalWeb"/>
              <w:shd w:val="clear" w:color="auto" w:fill="FFFFFF"/>
              <w:spacing w:after="0" w:afterAutospacing="0"/>
              <w:ind w:left="204"/>
              <w:rPr>
                <w:rFonts w:ascii="Arial" w:hAnsi="Arial" w:cs="Arial"/>
                <w:sz w:val="22"/>
                <w:szCs w:val="22"/>
              </w:rPr>
            </w:pPr>
            <w:r w:rsidRPr="007A3A4F">
              <w:rPr>
                <w:rFonts w:ascii="Arial" w:hAnsi="Arial" w:cs="Arial"/>
                <w:sz w:val="22"/>
                <w:szCs w:val="22"/>
              </w:rPr>
              <w:t xml:space="preserve">Further details of this policy can be found on our website: </w:t>
            </w:r>
            <w:hyperlink r:id="rId19" w:history="1">
              <w:r w:rsidRPr="007A3A4F">
                <w:rPr>
                  <w:rStyle w:val="Hyperlink"/>
                  <w:rFonts w:ascii="Arial" w:hAnsi="Arial" w:cs="Arial"/>
                  <w:color w:val="auto"/>
                  <w:sz w:val="22"/>
                  <w:szCs w:val="22"/>
                  <w:lang w:val="en-US"/>
                </w:rPr>
                <w:t>Our Data Protection Policy | Our Data Protection Policy | Oxford City Council</w:t>
              </w:r>
            </w:hyperlink>
          </w:p>
          <w:p w14:paraId="45C72C63" w14:textId="3E723E65" w:rsidR="000A52A5" w:rsidRPr="00224EA5" w:rsidRDefault="007A3A4F" w:rsidP="000A52A5">
            <w:pPr>
              <w:pStyle w:val="NormalWeb"/>
              <w:shd w:val="clear" w:color="auto" w:fill="FFFFFF"/>
              <w:spacing w:after="0" w:afterAutospacing="0"/>
              <w:ind w:left="204"/>
              <w:rPr>
                <w:rFonts w:ascii="Arial" w:hAnsi="Arial" w:cs="Arial"/>
                <w:sz w:val="22"/>
                <w:szCs w:val="22"/>
              </w:rPr>
            </w:pPr>
            <w:r w:rsidRPr="007A3A4F">
              <w:rPr>
                <w:rFonts w:ascii="Arial" w:hAnsi="Arial" w:cs="Arial"/>
                <w:sz w:val="22"/>
                <w:szCs w:val="22"/>
              </w:rPr>
              <w:lastRenderedPageBreak/>
              <w:t>We are fully committed to compliance with the requirements of the General Data Protection Regulation (GDPR) and are registered as a data controller with the </w:t>
            </w:r>
            <w:hyperlink r:id="rId20" w:history="1">
              <w:r w:rsidRPr="007A3A4F">
                <w:rPr>
                  <w:rFonts w:ascii="Arial" w:hAnsi="Arial" w:cs="Arial"/>
                  <w:sz w:val="22"/>
                  <w:szCs w:val="22"/>
                </w:rPr>
                <w:t>Information Commissioner’s Office</w:t>
              </w:r>
            </w:hyperlink>
            <w:r w:rsidRPr="007A3A4F">
              <w:rPr>
                <w:rFonts w:ascii="Arial" w:hAnsi="Arial" w:cs="Arial"/>
                <w:sz w:val="22"/>
                <w:szCs w:val="22"/>
              </w:rPr>
              <w:t>. Our registration number is </w:t>
            </w:r>
            <w:r w:rsidRPr="007A3A4F">
              <w:rPr>
                <w:rFonts w:ascii="Arial" w:hAnsi="Arial" w:cs="Arial"/>
                <w:b/>
                <w:bCs/>
                <w:sz w:val="22"/>
                <w:szCs w:val="22"/>
              </w:rPr>
              <w:t>Z7925628</w:t>
            </w:r>
            <w:r w:rsidRPr="007A3A4F">
              <w:rPr>
                <w:rFonts w:ascii="Arial" w:hAnsi="Arial" w:cs="Arial"/>
                <w:sz w:val="22"/>
                <w:szCs w:val="22"/>
              </w:rPr>
              <w:t>.</w:t>
            </w:r>
          </w:p>
        </w:tc>
      </w:tr>
    </w:tbl>
    <w:p w14:paraId="038D5033" w14:textId="225DE2B1" w:rsidR="000069C1" w:rsidRDefault="000069C1" w:rsidP="000A52A5"/>
    <w:sectPr w:rsidR="000069C1" w:rsidSect="00696019">
      <w:footerReference w:type="default" r:id="rId21"/>
      <w:pgSz w:w="11906" w:h="16838"/>
      <w:pgMar w:top="568" w:right="720" w:bottom="142" w:left="720" w:header="284" w:footer="1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264D79" w14:textId="77777777" w:rsidR="005F2D3A" w:rsidRDefault="005F2D3A" w:rsidP="005F2D3A">
      <w:pPr>
        <w:spacing w:after="0" w:line="240" w:lineRule="auto"/>
      </w:pPr>
      <w:r>
        <w:separator/>
      </w:r>
    </w:p>
  </w:endnote>
  <w:endnote w:type="continuationSeparator" w:id="0">
    <w:p w14:paraId="707B42C0" w14:textId="77777777" w:rsidR="005F2D3A" w:rsidRDefault="005F2D3A" w:rsidP="005F2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1443C" w14:textId="589BDCA0" w:rsidR="00C17472" w:rsidRPr="00C17472" w:rsidRDefault="00F964B8" w:rsidP="00C17472">
    <w:pPr>
      <w:pStyle w:val="Footer"/>
      <w:rPr>
        <w:sz w:val="18"/>
        <w:szCs w:val="18"/>
        <w:lang w:val="en-GB"/>
      </w:rPr>
    </w:pPr>
    <w:r>
      <w:rPr>
        <w:rFonts w:ascii="Arial" w:hAnsi="Arial" w:cs="Arial"/>
        <w:sz w:val="18"/>
        <w:szCs w:val="18"/>
      </w:rPr>
      <w:t>BCF0</w:t>
    </w:r>
    <w:r w:rsidR="002263A2">
      <w:rPr>
        <w:rFonts w:ascii="Arial" w:hAnsi="Arial" w:cs="Arial"/>
        <w:sz w:val="18"/>
        <w:szCs w:val="18"/>
      </w:rPr>
      <w:t>48</w:t>
    </w:r>
    <w:r>
      <w:rPr>
        <w:rFonts w:ascii="Arial" w:hAnsi="Arial" w:cs="Arial"/>
        <w:sz w:val="18"/>
        <w:szCs w:val="18"/>
      </w:rPr>
      <w:t xml:space="preserve">    </w:t>
    </w:r>
    <w:r w:rsidR="00696019" w:rsidRPr="00696019">
      <w:rPr>
        <w:rFonts w:ascii="Arial" w:hAnsi="Arial" w:cs="Arial"/>
        <w:sz w:val="18"/>
        <w:szCs w:val="18"/>
      </w:rPr>
      <w:t xml:space="preserve">Building Regulations </w:t>
    </w:r>
    <w:r w:rsidR="002263A2">
      <w:rPr>
        <w:rFonts w:ascii="Arial" w:hAnsi="Arial" w:cs="Arial"/>
        <w:sz w:val="18"/>
        <w:szCs w:val="18"/>
      </w:rPr>
      <w:t>Work Regarded as Commenced Notice</w:t>
    </w:r>
    <w:r w:rsidR="00696019" w:rsidRPr="00696019">
      <w:rPr>
        <w:rFonts w:ascii="Arial" w:hAnsi="Arial" w:cs="Arial"/>
        <w:sz w:val="18"/>
        <w:szCs w:val="18"/>
      </w:rPr>
      <w:t xml:space="preserve"> Form </w:t>
    </w:r>
    <w:r w:rsidR="00C17472" w:rsidRPr="00C17472">
      <w:rPr>
        <w:sz w:val="18"/>
        <w:szCs w:val="18"/>
        <w:lang w:val="en-GB"/>
      </w:rPr>
      <w:t xml:space="preserve">               Date: </w:t>
    </w:r>
    <w:r w:rsidR="00EC05B3">
      <w:rPr>
        <w:sz w:val="18"/>
        <w:szCs w:val="18"/>
        <w:lang w:val="en-GB"/>
      </w:rPr>
      <w:t>16</w:t>
    </w:r>
    <w:r w:rsidR="000A2076">
      <w:rPr>
        <w:sz w:val="18"/>
        <w:szCs w:val="18"/>
        <w:lang w:val="en-GB"/>
      </w:rPr>
      <w:t>/Jul/</w:t>
    </w:r>
    <w:r w:rsidR="00C17472" w:rsidRPr="00C17472">
      <w:rPr>
        <w:sz w:val="18"/>
        <w:szCs w:val="18"/>
        <w:lang w:val="en-GB"/>
      </w:rPr>
      <w:t>2024</w:t>
    </w:r>
    <w:r w:rsidR="00C17472">
      <w:rPr>
        <w:sz w:val="18"/>
        <w:szCs w:val="18"/>
        <w:lang w:val="en-GB"/>
      </w:rPr>
      <w:t xml:space="preserve">                    </w:t>
    </w:r>
    <w:r w:rsidR="00C17472" w:rsidRPr="00C17472">
      <w:rPr>
        <w:sz w:val="18"/>
        <w:szCs w:val="18"/>
        <w:lang w:val="en-GB"/>
      </w:rPr>
      <w:t xml:space="preserve">Version </w:t>
    </w:r>
    <w:r w:rsidR="00EC05B3">
      <w:rPr>
        <w:sz w:val="18"/>
        <w:szCs w:val="18"/>
        <w:lang w:val="en-GB"/>
      </w:rPr>
      <w:t>2</w:t>
    </w:r>
  </w:p>
  <w:p w14:paraId="7F24220E" w14:textId="43639F6B" w:rsidR="00696019" w:rsidRPr="00C17472" w:rsidRDefault="00696019">
    <w:pPr>
      <w:pStyle w:val="Foo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297A5" w14:textId="77777777" w:rsidR="005F2D3A" w:rsidRDefault="005F2D3A" w:rsidP="005F2D3A">
      <w:pPr>
        <w:spacing w:after="0" w:line="240" w:lineRule="auto"/>
      </w:pPr>
      <w:r>
        <w:separator/>
      </w:r>
    </w:p>
  </w:footnote>
  <w:footnote w:type="continuationSeparator" w:id="0">
    <w:p w14:paraId="5DE6A55F" w14:textId="77777777" w:rsidR="005F2D3A" w:rsidRDefault="005F2D3A" w:rsidP="005F2D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35580"/>
    <w:multiLevelType w:val="hybridMultilevel"/>
    <w:tmpl w:val="2054AF2A"/>
    <w:lvl w:ilvl="0" w:tplc="7DE07A34">
      <w:start w:val="1"/>
      <w:numFmt w:val="lowerLetter"/>
      <w:lvlText w:val="(%1)"/>
      <w:lvlJc w:val="left"/>
      <w:pPr>
        <w:ind w:left="1004" w:hanging="360"/>
      </w:pPr>
      <w:rPr>
        <w:rFonts w:hint="default"/>
        <w:b w:val="0"/>
        <w:bCs w:val="0"/>
        <w:color w:val="FF0000"/>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 w15:restartNumberingAfterBreak="0">
    <w:nsid w:val="3FDF0B86"/>
    <w:multiLevelType w:val="hybridMultilevel"/>
    <w:tmpl w:val="F80C9E52"/>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90B0C06"/>
    <w:multiLevelType w:val="hybridMultilevel"/>
    <w:tmpl w:val="A6DA7FF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A3F3105"/>
    <w:multiLevelType w:val="hybridMultilevel"/>
    <w:tmpl w:val="C22A4B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B774E74"/>
    <w:multiLevelType w:val="hybridMultilevel"/>
    <w:tmpl w:val="A90E04A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7DB977B2"/>
    <w:multiLevelType w:val="hybridMultilevel"/>
    <w:tmpl w:val="6838C26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3A"/>
    <w:rsid w:val="000069C1"/>
    <w:rsid w:val="00011C68"/>
    <w:rsid w:val="000514A6"/>
    <w:rsid w:val="00092A5C"/>
    <w:rsid w:val="000A2076"/>
    <w:rsid w:val="000A52A5"/>
    <w:rsid w:val="000F2B98"/>
    <w:rsid w:val="00127973"/>
    <w:rsid w:val="00193A4E"/>
    <w:rsid w:val="001C285E"/>
    <w:rsid w:val="001F45A6"/>
    <w:rsid w:val="001F4BF4"/>
    <w:rsid w:val="001F6BC7"/>
    <w:rsid w:val="002063D5"/>
    <w:rsid w:val="00224EA5"/>
    <w:rsid w:val="002263A2"/>
    <w:rsid w:val="00266359"/>
    <w:rsid w:val="00283FF1"/>
    <w:rsid w:val="003311A9"/>
    <w:rsid w:val="0034264F"/>
    <w:rsid w:val="00347A2B"/>
    <w:rsid w:val="00356E03"/>
    <w:rsid w:val="003801D8"/>
    <w:rsid w:val="003A71F1"/>
    <w:rsid w:val="003E2520"/>
    <w:rsid w:val="00417615"/>
    <w:rsid w:val="00454B7A"/>
    <w:rsid w:val="0047205E"/>
    <w:rsid w:val="004A452D"/>
    <w:rsid w:val="004E13D0"/>
    <w:rsid w:val="0050162F"/>
    <w:rsid w:val="00523D57"/>
    <w:rsid w:val="00524D21"/>
    <w:rsid w:val="0053361A"/>
    <w:rsid w:val="00542670"/>
    <w:rsid w:val="00594D4F"/>
    <w:rsid w:val="005A2B5A"/>
    <w:rsid w:val="005B26D0"/>
    <w:rsid w:val="005C2D2D"/>
    <w:rsid w:val="005F2939"/>
    <w:rsid w:val="005F2D3A"/>
    <w:rsid w:val="006050BD"/>
    <w:rsid w:val="00622D6A"/>
    <w:rsid w:val="0066322D"/>
    <w:rsid w:val="006718C7"/>
    <w:rsid w:val="00696019"/>
    <w:rsid w:val="006A7106"/>
    <w:rsid w:val="006C5783"/>
    <w:rsid w:val="006E0CA9"/>
    <w:rsid w:val="006F0A2A"/>
    <w:rsid w:val="00701442"/>
    <w:rsid w:val="007A3A4F"/>
    <w:rsid w:val="007C483A"/>
    <w:rsid w:val="007D0745"/>
    <w:rsid w:val="007E139C"/>
    <w:rsid w:val="007F5B83"/>
    <w:rsid w:val="008268CA"/>
    <w:rsid w:val="00840FC2"/>
    <w:rsid w:val="00866590"/>
    <w:rsid w:val="00894501"/>
    <w:rsid w:val="0092522D"/>
    <w:rsid w:val="00976DF1"/>
    <w:rsid w:val="009B2850"/>
    <w:rsid w:val="00A02FCC"/>
    <w:rsid w:val="00A331C6"/>
    <w:rsid w:val="00A60B28"/>
    <w:rsid w:val="00AF319B"/>
    <w:rsid w:val="00B02D10"/>
    <w:rsid w:val="00B36DFA"/>
    <w:rsid w:val="00B87F26"/>
    <w:rsid w:val="00BC458E"/>
    <w:rsid w:val="00BD1564"/>
    <w:rsid w:val="00BD440D"/>
    <w:rsid w:val="00C17472"/>
    <w:rsid w:val="00C43685"/>
    <w:rsid w:val="00C77A04"/>
    <w:rsid w:val="00C814E9"/>
    <w:rsid w:val="00C95039"/>
    <w:rsid w:val="00CC504F"/>
    <w:rsid w:val="00DC4714"/>
    <w:rsid w:val="00DF706A"/>
    <w:rsid w:val="00E1708E"/>
    <w:rsid w:val="00E36A40"/>
    <w:rsid w:val="00E60747"/>
    <w:rsid w:val="00E8511B"/>
    <w:rsid w:val="00EC05B3"/>
    <w:rsid w:val="00EF74AE"/>
    <w:rsid w:val="00F40480"/>
    <w:rsid w:val="00F42386"/>
    <w:rsid w:val="00F964B8"/>
    <w:rsid w:val="00FC5D8A"/>
    <w:rsid w:val="00FD2924"/>
    <w:rsid w:val="00FE57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CDE5C"/>
  <w15:docId w15:val="{029D4682-1244-47F4-AEE9-D1CBB0E8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72A"/>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2D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2D3A"/>
  </w:style>
  <w:style w:type="paragraph" w:styleId="Footer">
    <w:name w:val="footer"/>
    <w:basedOn w:val="Normal"/>
    <w:link w:val="FooterChar"/>
    <w:uiPriority w:val="99"/>
    <w:unhideWhenUsed/>
    <w:rsid w:val="005F2D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2D3A"/>
  </w:style>
  <w:style w:type="table" w:styleId="TableGrid">
    <w:name w:val="Table Grid"/>
    <w:basedOn w:val="TableNormal"/>
    <w:uiPriority w:val="39"/>
    <w:rsid w:val="00342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264F"/>
    <w:pPr>
      <w:ind w:left="720"/>
      <w:contextualSpacing/>
    </w:pPr>
  </w:style>
  <w:style w:type="character" w:styleId="Hyperlink">
    <w:name w:val="Hyperlink"/>
    <w:basedOn w:val="DefaultParagraphFont"/>
    <w:uiPriority w:val="99"/>
    <w:unhideWhenUsed/>
    <w:rsid w:val="000514A6"/>
    <w:rPr>
      <w:color w:val="0563C1" w:themeColor="hyperlink"/>
      <w:u w:val="single"/>
    </w:rPr>
  </w:style>
  <w:style w:type="character" w:styleId="CommentReference">
    <w:name w:val="annotation reference"/>
    <w:basedOn w:val="DefaultParagraphFont"/>
    <w:uiPriority w:val="99"/>
    <w:semiHidden/>
    <w:unhideWhenUsed/>
    <w:rsid w:val="003311A9"/>
    <w:rPr>
      <w:sz w:val="16"/>
      <w:szCs w:val="16"/>
    </w:rPr>
  </w:style>
  <w:style w:type="paragraph" w:styleId="CommentText">
    <w:name w:val="annotation text"/>
    <w:basedOn w:val="Normal"/>
    <w:link w:val="CommentTextChar"/>
    <w:uiPriority w:val="99"/>
    <w:semiHidden/>
    <w:unhideWhenUsed/>
    <w:rsid w:val="003311A9"/>
    <w:pPr>
      <w:spacing w:line="240" w:lineRule="auto"/>
    </w:pPr>
    <w:rPr>
      <w:sz w:val="20"/>
      <w:szCs w:val="20"/>
    </w:rPr>
  </w:style>
  <w:style w:type="character" w:customStyle="1" w:styleId="CommentTextChar">
    <w:name w:val="Comment Text Char"/>
    <w:basedOn w:val="DefaultParagraphFont"/>
    <w:link w:val="CommentText"/>
    <w:uiPriority w:val="99"/>
    <w:semiHidden/>
    <w:rsid w:val="003311A9"/>
    <w:rPr>
      <w:sz w:val="20"/>
      <w:szCs w:val="20"/>
      <w:lang w:val="en-US"/>
    </w:rPr>
  </w:style>
  <w:style w:type="paragraph" w:styleId="CommentSubject">
    <w:name w:val="annotation subject"/>
    <w:basedOn w:val="CommentText"/>
    <w:next w:val="CommentText"/>
    <w:link w:val="CommentSubjectChar"/>
    <w:uiPriority w:val="99"/>
    <w:semiHidden/>
    <w:unhideWhenUsed/>
    <w:rsid w:val="003311A9"/>
    <w:rPr>
      <w:b/>
      <w:bCs/>
    </w:rPr>
  </w:style>
  <w:style w:type="character" w:customStyle="1" w:styleId="CommentSubjectChar">
    <w:name w:val="Comment Subject Char"/>
    <w:basedOn w:val="CommentTextChar"/>
    <w:link w:val="CommentSubject"/>
    <w:uiPriority w:val="99"/>
    <w:semiHidden/>
    <w:rsid w:val="003311A9"/>
    <w:rPr>
      <w:b/>
      <w:bCs/>
      <w:sz w:val="20"/>
      <w:szCs w:val="20"/>
      <w:lang w:val="en-US"/>
    </w:rPr>
  </w:style>
  <w:style w:type="paragraph" w:styleId="BalloonText">
    <w:name w:val="Balloon Text"/>
    <w:basedOn w:val="Normal"/>
    <w:link w:val="BalloonTextChar"/>
    <w:uiPriority w:val="99"/>
    <w:semiHidden/>
    <w:unhideWhenUsed/>
    <w:rsid w:val="003311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1A9"/>
    <w:rPr>
      <w:rFonts w:ascii="Segoe UI" w:hAnsi="Segoe UI" w:cs="Segoe UI"/>
      <w:sz w:val="18"/>
      <w:szCs w:val="18"/>
      <w:lang w:val="en-US"/>
    </w:rPr>
  </w:style>
  <w:style w:type="table" w:customStyle="1" w:styleId="TableGrid1">
    <w:name w:val="Table Grid1"/>
    <w:basedOn w:val="TableNormal"/>
    <w:next w:val="TableGrid"/>
    <w:uiPriority w:val="39"/>
    <w:rsid w:val="006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23D57"/>
    <w:pPr>
      <w:autoSpaceDE w:val="0"/>
      <w:autoSpaceDN w:val="0"/>
      <w:spacing w:after="0" w:line="240" w:lineRule="auto"/>
    </w:pPr>
    <w:rPr>
      <w:rFonts w:ascii="Calibri" w:eastAsia="Calibri" w:hAnsi="Calibri" w:cs="Calibri"/>
      <w:sz w:val="24"/>
      <w:szCs w:val="24"/>
      <w:u w:val="single" w:color="000000"/>
      <w:lang w:val="en-GB" w:eastAsia="en-GB" w:bidi="en-GB"/>
    </w:rPr>
  </w:style>
  <w:style w:type="character" w:customStyle="1" w:styleId="BodyTextChar">
    <w:name w:val="Body Text Char"/>
    <w:basedOn w:val="DefaultParagraphFont"/>
    <w:link w:val="BodyText"/>
    <w:uiPriority w:val="1"/>
    <w:rsid w:val="00523D57"/>
    <w:rPr>
      <w:rFonts w:ascii="Calibri" w:eastAsia="Calibri" w:hAnsi="Calibri" w:cs="Calibri"/>
      <w:sz w:val="24"/>
      <w:szCs w:val="24"/>
      <w:u w:val="single" w:color="000000"/>
      <w:lang w:eastAsia="en-GB" w:bidi="en-GB"/>
    </w:rPr>
  </w:style>
  <w:style w:type="paragraph" w:styleId="NormalWeb">
    <w:name w:val="Normal (Web)"/>
    <w:basedOn w:val="Normal"/>
    <w:uiPriority w:val="99"/>
    <w:unhideWhenUsed/>
    <w:rsid w:val="00976D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
    <w:name w:val="Unresolved Mention"/>
    <w:basedOn w:val="DefaultParagraphFont"/>
    <w:uiPriority w:val="99"/>
    <w:semiHidden/>
    <w:unhideWhenUsed/>
    <w:rsid w:val="007A3A4F"/>
    <w:rPr>
      <w:color w:val="605E5C"/>
      <w:shd w:val="clear" w:color="auto" w:fill="E1DFDD"/>
    </w:rPr>
  </w:style>
  <w:style w:type="character" w:styleId="FollowedHyperlink">
    <w:name w:val="FollowedHyperlink"/>
    <w:basedOn w:val="DefaultParagraphFont"/>
    <w:uiPriority w:val="99"/>
    <w:semiHidden/>
    <w:unhideWhenUsed/>
    <w:rsid w:val="007A3A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749465">
      <w:bodyDiv w:val="1"/>
      <w:marLeft w:val="0"/>
      <w:marRight w:val="0"/>
      <w:marTop w:val="0"/>
      <w:marBottom w:val="0"/>
      <w:divBdr>
        <w:top w:val="none" w:sz="0" w:space="0" w:color="auto"/>
        <w:left w:val="none" w:sz="0" w:space="0" w:color="auto"/>
        <w:bottom w:val="none" w:sz="0" w:space="0" w:color="auto"/>
        <w:right w:val="none" w:sz="0" w:space="0" w:color="auto"/>
      </w:divBdr>
    </w:div>
    <w:div w:id="1446579388">
      <w:bodyDiv w:val="1"/>
      <w:marLeft w:val="0"/>
      <w:marRight w:val="0"/>
      <w:marTop w:val="0"/>
      <w:marBottom w:val="0"/>
      <w:divBdr>
        <w:top w:val="none" w:sz="0" w:space="0" w:color="auto"/>
        <w:left w:val="none" w:sz="0" w:space="0" w:color="auto"/>
        <w:bottom w:val="none" w:sz="0" w:space="0" w:color="auto"/>
        <w:right w:val="none" w:sz="0" w:space="0" w:color="auto"/>
      </w:divBdr>
    </w:div>
    <w:div w:id="214080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10/2214/regulation/16" TargetMode="External"/><Relationship Id="rId18" Type="http://schemas.openxmlformats.org/officeDocument/2006/relationships/hyperlink" Target="https://www.legislation.gov.uk/uksi/2010/2214/regulation/46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buildingcontrol@oxford.gov.uk" TargetMode="External"/><Relationship Id="rId17" Type="http://schemas.openxmlformats.org/officeDocument/2006/relationships/hyperlink" Target="https://www.legislation.gov.uk/uksi/2010/2214/regulation/16" TargetMode="External"/><Relationship Id="rId2" Type="http://schemas.openxmlformats.org/officeDocument/2006/relationships/customXml" Target="../customXml/item2.xml"/><Relationship Id="rId16" Type="http://schemas.openxmlformats.org/officeDocument/2006/relationships/hyperlink" Target="https://www.legislation.gov.uk/uksi/2010/2214/regulation/46A" TargetMode="External"/><Relationship Id="rId20"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egislation.gov.uk/uksi/2010/2214/regulation/16"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xford.gov.uk/info/20141/data_protection/530/our_data_protection_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si/2010/2214/regulation/12"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62FA0FEACBC418E1DE9F2B78AD1A8" ma:contentTypeVersion="10" ma:contentTypeDescription="Create a new document." ma:contentTypeScope="" ma:versionID="f91b05676f4bec5c4d1441a5a79b6dd5">
  <xsd:schema xmlns:xsd="http://www.w3.org/2001/XMLSchema" xmlns:xs="http://www.w3.org/2001/XMLSchema" xmlns:p="http://schemas.microsoft.com/office/2006/metadata/properties" xmlns:ns2="79f1b98b-fc72-4ca1-a0a7-e2ae0043c86e" xmlns:ns3="eb86198f-930d-47dd-b696-2679eb41a99b" targetNamespace="http://schemas.microsoft.com/office/2006/metadata/properties" ma:root="true" ma:fieldsID="d2af43888a16781c5d7ea27d1acb5575" ns2:_="" ns3:_="">
    <xsd:import namespace="79f1b98b-fc72-4ca1-a0a7-e2ae0043c86e"/>
    <xsd:import namespace="eb86198f-930d-47dd-b696-2679eb41a9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Issue" minOccurs="0"/>
                <xsd:element ref="ns2:Revision" minOccurs="0"/>
                <xsd:element ref="ns3:SharedWithUsers" minOccurs="0"/>
                <xsd:element ref="ns3:SharedWithDetails" minOccurs="0"/>
                <xsd:element ref="ns2:_Flow_SignoffStatus" minOccurs="0"/>
                <xsd:element ref="ns2:Approv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f1b98b-fc72-4ca1-a0a7-e2ae0043c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Issue" ma:index="12" nillable="true" ma:displayName="Issue" ma:default="0" ma:format="Dropdown" ma:internalName="Issue" ma:percentage="FALSE">
      <xsd:simpleType>
        <xsd:restriction base="dms:Number"/>
      </xsd:simpleType>
    </xsd:element>
    <xsd:element name="Revision" ma:index="13" nillable="true" ma:displayName="Revision" ma:default="0" ma:format="Dropdown" ma:internalName="Revision" ma:percentage="FALSE">
      <xsd:simpleType>
        <xsd:restriction base="dms:Number"/>
      </xsd:simpleType>
    </xsd:element>
    <xsd:element name="_Flow_SignoffStatus" ma:index="16" nillable="true" ma:displayName="Sign-off status" ma:internalName="Sign_x002d_off_x0020_status">
      <xsd:simpleType>
        <xsd:restriction base="dms:Text"/>
      </xsd:simpleType>
    </xsd:element>
    <xsd:element name="ApprovedBy" ma:index="17" nillable="true" ma:displayName="Approved By" ma:format="Dropdown" ma:internalName="Approved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6198f-930d-47dd-b696-2679eb41a9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sion xmlns="79f1b98b-fc72-4ca1-a0a7-e2ae0043c86e">0</Revision>
    <Issue xmlns="79f1b98b-fc72-4ca1-a0a7-e2ae0043c86e">1</Issue>
    <_Flow_SignoffStatus xmlns="79f1b98b-fc72-4ca1-a0a7-e2ae0043c86e">Approved</_Flow_SignoffStatus>
    <ApprovedBy xmlns="79f1b98b-fc72-4ca1-a0a7-e2ae0043c86e">Cleo Hooper</ApprovedB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6C13B-7AC2-4098-8542-72A670E76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f1b98b-fc72-4ca1-a0a7-e2ae0043c86e"/>
    <ds:schemaRef ds:uri="eb86198f-930d-47dd-b696-2679eb41a9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5275C7-E725-40A1-8D47-982FF1A1FAB6}">
  <ds:schemaRefs>
    <ds:schemaRef ds:uri="http://schemas.microsoft.com/sharepoint/v3/contenttype/forms"/>
  </ds:schemaRefs>
</ds:datastoreItem>
</file>

<file path=customXml/itemProps3.xml><?xml version="1.0" encoding="utf-8"?>
<ds:datastoreItem xmlns:ds="http://schemas.openxmlformats.org/officeDocument/2006/customXml" ds:itemID="{1F11F2B1-2F74-48AA-A9ED-AF42C4CC3FEA}">
  <ds:schemaRef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eb86198f-930d-47dd-b696-2679eb41a99b"/>
    <ds:schemaRef ds:uri="79f1b98b-fc72-4ca1-a0a7-e2ae0043c86e"/>
    <ds:schemaRef ds:uri="http://www.w3.org/XML/1998/namespace"/>
  </ds:schemaRefs>
</ds:datastoreItem>
</file>

<file path=customXml/itemProps4.xml><?xml version="1.0" encoding="utf-8"?>
<ds:datastoreItem xmlns:ds="http://schemas.openxmlformats.org/officeDocument/2006/customXml" ds:itemID="{9FB6D223-BF15-4A32-A5D8-9790B56E4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860</Words>
  <Characters>4904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Oxford City County</Company>
  <LinksUpToDate>false</LinksUpToDate>
  <CharactersWithSpaces>5753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Hannah</dc:creator>
  <cp:lastModifiedBy>LEE Christopher</cp:lastModifiedBy>
  <cp:revision>2</cp:revision>
  <dcterms:created xsi:type="dcterms:W3CDTF">2024-07-16T16:03:00Z</dcterms:created>
  <dcterms:modified xsi:type="dcterms:W3CDTF">2024-07-16T16:03:00Z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0x010100E9062FA0FEACBC418E1DE9F2B78AD1A8</vt:lpwstr>
  </property>
</Properties>
</file>